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4730" w:rsidRPr="006134BE" w:rsidRDefault="00AC4730" w:rsidP="00AC4730">
      <w:pPr>
        <w:jc w:val="center"/>
        <w:rPr>
          <w:rFonts w:ascii="Arial" w:hAnsi="Arial" w:cs="Arial"/>
          <w:color w:val="002060"/>
          <w:sz w:val="16"/>
          <w:szCs w:val="16"/>
        </w:rPr>
      </w:pPr>
      <w:r w:rsidRPr="00B330EA">
        <w:rPr>
          <w:rFonts w:ascii="Century Gothic" w:hAnsi="Century Gothic" w:cs="Arial"/>
          <w:color w:val="002060"/>
          <w:sz w:val="36"/>
          <w:szCs w:val="32"/>
        </w:rPr>
        <w:t>Peter Kimmich</w:t>
      </w:r>
      <w:r w:rsidR="00000000">
        <w:rPr>
          <w:color w:val="002060"/>
          <w:sz w:val="16"/>
          <w:szCs w:val="16"/>
        </w:rPr>
        <w:pict>
          <v:rect id="_x0000_i1025" style="width:0;height:1.5pt" o:hralign="center" o:hrstd="t" o:hr="t" fillcolor="#000071" stroked="f"/>
        </w:pict>
      </w:r>
    </w:p>
    <w:p w:rsidR="00AC4730" w:rsidRPr="00B330EA" w:rsidRDefault="0051695E" w:rsidP="00BA417B">
      <w:pPr>
        <w:jc w:val="center"/>
        <w:rPr>
          <w:rFonts w:ascii="Verdana" w:hAnsi="Verdana" w:cs="Arial"/>
          <w:color w:val="000000"/>
          <w:sz w:val="14"/>
          <w:szCs w:val="14"/>
        </w:rPr>
      </w:pPr>
      <w:r>
        <w:rPr>
          <w:rFonts w:ascii="Verdana" w:hAnsi="Verdana" w:cs="Arial"/>
          <w:color w:val="000000"/>
          <w:sz w:val="14"/>
          <w:szCs w:val="14"/>
        </w:rPr>
        <w:t xml:space="preserve">103 Sirius Cir, Thousand Oaks, CA </w:t>
      </w:r>
      <w:proofErr w:type="gramStart"/>
      <w:r>
        <w:rPr>
          <w:rFonts w:ascii="Verdana" w:hAnsi="Verdana" w:cs="Arial"/>
          <w:color w:val="000000"/>
          <w:sz w:val="14"/>
          <w:szCs w:val="14"/>
        </w:rPr>
        <w:t>91360</w:t>
      </w:r>
      <w:r w:rsidR="00391761">
        <w:rPr>
          <w:rFonts w:ascii="Verdana" w:hAnsi="Verdana" w:cs="Arial"/>
          <w:color w:val="000000"/>
          <w:sz w:val="14"/>
          <w:szCs w:val="14"/>
        </w:rPr>
        <w:t xml:space="preserve">  |</w:t>
      </w:r>
      <w:proofErr w:type="gramEnd"/>
      <w:r w:rsidR="00391761">
        <w:rPr>
          <w:rFonts w:ascii="Verdana" w:hAnsi="Verdana" w:cs="Arial"/>
          <w:color w:val="000000"/>
          <w:sz w:val="14"/>
          <w:szCs w:val="14"/>
        </w:rPr>
        <w:t xml:space="preserve">  </w:t>
      </w:r>
      <w:r>
        <w:rPr>
          <w:rFonts w:ascii="Verdana" w:hAnsi="Verdana" w:cs="Arial"/>
          <w:color w:val="000000"/>
          <w:sz w:val="14"/>
          <w:szCs w:val="14"/>
        </w:rPr>
        <w:t>323.633.7042</w:t>
      </w:r>
      <w:r w:rsidR="00A0163B">
        <w:rPr>
          <w:rFonts w:ascii="Verdana" w:hAnsi="Verdana" w:cs="Arial"/>
          <w:color w:val="000000"/>
          <w:sz w:val="14"/>
          <w:szCs w:val="14"/>
        </w:rPr>
        <w:t xml:space="preserve">  |</w:t>
      </w:r>
      <w:r w:rsidR="000C6034">
        <w:rPr>
          <w:rFonts w:ascii="Verdana" w:hAnsi="Verdana" w:cs="Arial"/>
          <w:color w:val="000000"/>
          <w:sz w:val="14"/>
          <w:szCs w:val="14"/>
        </w:rPr>
        <w:t xml:space="preserve"> </w:t>
      </w:r>
      <w:r w:rsidR="00BA417B" w:rsidRPr="00B330EA">
        <w:rPr>
          <w:rFonts w:ascii="Verdana" w:hAnsi="Verdana" w:cs="Arial"/>
          <w:color w:val="000000"/>
          <w:sz w:val="14"/>
          <w:szCs w:val="14"/>
        </w:rPr>
        <w:t xml:space="preserve"> </w:t>
      </w:r>
      <w:r>
        <w:rPr>
          <w:rFonts w:ascii="Verdana" w:hAnsi="Verdana" w:cs="Arial"/>
          <w:color w:val="000000"/>
          <w:sz w:val="14"/>
          <w:szCs w:val="14"/>
        </w:rPr>
        <w:t>Peter@PeterKimmich.com</w:t>
      </w:r>
      <w:r w:rsidR="00DB08B3">
        <w:rPr>
          <w:rFonts w:ascii="Verdana" w:hAnsi="Verdana" w:cs="Arial"/>
          <w:color w:val="000000"/>
          <w:sz w:val="14"/>
          <w:szCs w:val="14"/>
        </w:rPr>
        <w:t xml:space="preserve">  |  www.</w:t>
      </w:r>
      <w:r>
        <w:rPr>
          <w:rFonts w:ascii="Verdana" w:hAnsi="Verdana" w:cs="Arial"/>
          <w:color w:val="000000"/>
          <w:sz w:val="14"/>
          <w:szCs w:val="14"/>
        </w:rPr>
        <w:t>P</w:t>
      </w:r>
      <w:r w:rsidR="00DB08B3">
        <w:rPr>
          <w:rFonts w:ascii="Verdana" w:hAnsi="Verdana" w:cs="Arial"/>
          <w:color w:val="000000"/>
          <w:sz w:val="14"/>
          <w:szCs w:val="14"/>
        </w:rPr>
        <w:t>eter</w:t>
      </w:r>
      <w:r>
        <w:rPr>
          <w:rFonts w:ascii="Verdana" w:hAnsi="Verdana" w:cs="Arial"/>
          <w:color w:val="000000"/>
          <w:sz w:val="14"/>
          <w:szCs w:val="14"/>
        </w:rPr>
        <w:t>K</w:t>
      </w:r>
      <w:r w:rsidR="00DB08B3">
        <w:rPr>
          <w:rFonts w:ascii="Verdana" w:hAnsi="Verdana" w:cs="Arial"/>
          <w:color w:val="000000"/>
          <w:sz w:val="14"/>
          <w:szCs w:val="14"/>
        </w:rPr>
        <w:t>immich.com</w:t>
      </w:r>
    </w:p>
    <w:p w:rsidR="0054239F" w:rsidRPr="00C57206" w:rsidRDefault="0054239F" w:rsidP="0054239F">
      <w:pPr>
        <w:rPr>
          <w:rFonts w:ascii="Arial Unicode MS" w:eastAsia="Arial Unicode MS" w:hAnsi="Arial Unicode MS" w:cs="Arial Unicode MS"/>
          <w:b/>
          <w:color w:val="000000"/>
          <w:sz w:val="20"/>
          <w:szCs w:val="20"/>
        </w:rPr>
      </w:pPr>
    </w:p>
    <w:p w:rsidR="00AC4730" w:rsidRDefault="00554D7E" w:rsidP="00552BB2">
      <w:pPr>
        <w:ind w:left="90"/>
        <w:jc w:val="both"/>
        <w:rPr>
          <w:rFonts w:ascii="Arial Unicode MS" w:eastAsia="Arial Unicode MS" w:hAnsi="Arial Unicode MS" w:cs="Arial Unicode MS"/>
          <w:color w:val="000000"/>
          <w:sz w:val="18"/>
          <w:szCs w:val="18"/>
        </w:rPr>
      </w:pPr>
      <w:r w:rsidRPr="00554D7E">
        <w:rPr>
          <w:rFonts w:ascii="Arial Unicode MS" w:eastAsia="Arial Unicode MS" w:hAnsi="Arial Unicode MS" w:cs="Arial Unicode MS"/>
          <w:b/>
          <w:color w:val="000000"/>
          <w:szCs w:val="18"/>
        </w:rPr>
        <w:t>Summary /</w:t>
      </w:r>
      <w:r>
        <w:rPr>
          <w:rFonts w:ascii="Arial Unicode MS" w:eastAsia="Arial Unicode MS" w:hAnsi="Arial Unicode MS" w:cs="Arial Unicode MS"/>
          <w:color w:val="000000"/>
          <w:sz w:val="18"/>
          <w:szCs w:val="18"/>
        </w:rPr>
        <w:t xml:space="preserve"> </w:t>
      </w:r>
      <w:r w:rsidR="007D1C45" w:rsidRPr="00DB08B3">
        <w:rPr>
          <w:rFonts w:ascii="Arial Unicode MS" w:eastAsia="Arial Unicode MS" w:hAnsi="Arial Unicode MS" w:cs="Arial Unicode MS"/>
          <w:color w:val="000000"/>
          <w:sz w:val="16"/>
          <w:szCs w:val="18"/>
        </w:rPr>
        <w:t xml:space="preserve">Creative, detail-oriented and results-driven </w:t>
      </w:r>
      <w:r w:rsidR="00EE7F9F" w:rsidRPr="00DB08B3">
        <w:rPr>
          <w:rFonts w:ascii="Arial Unicode MS" w:eastAsia="Arial Unicode MS" w:hAnsi="Arial Unicode MS" w:cs="Arial Unicode MS"/>
          <w:color w:val="000000"/>
          <w:sz w:val="16"/>
          <w:szCs w:val="18"/>
        </w:rPr>
        <w:t>digital</w:t>
      </w:r>
      <w:r w:rsidR="007D1C45" w:rsidRPr="00DB08B3">
        <w:rPr>
          <w:rFonts w:ascii="Arial Unicode MS" w:eastAsia="Arial Unicode MS" w:hAnsi="Arial Unicode MS" w:cs="Arial Unicode MS"/>
          <w:color w:val="000000"/>
          <w:sz w:val="16"/>
          <w:szCs w:val="18"/>
        </w:rPr>
        <w:t xml:space="preserve"> market</w:t>
      </w:r>
      <w:r w:rsidR="007003F7">
        <w:rPr>
          <w:rFonts w:ascii="Arial Unicode MS" w:eastAsia="Arial Unicode MS" w:hAnsi="Arial Unicode MS" w:cs="Arial Unicode MS"/>
          <w:color w:val="000000"/>
          <w:sz w:val="16"/>
          <w:szCs w:val="18"/>
        </w:rPr>
        <w:t>e</w:t>
      </w:r>
      <w:r w:rsidR="00EE7F9F" w:rsidRPr="00DB08B3">
        <w:rPr>
          <w:rFonts w:ascii="Arial Unicode MS" w:eastAsia="Arial Unicode MS" w:hAnsi="Arial Unicode MS" w:cs="Arial Unicode MS"/>
          <w:color w:val="000000"/>
          <w:sz w:val="16"/>
          <w:szCs w:val="18"/>
        </w:rPr>
        <w:t>r</w:t>
      </w:r>
      <w:r w:rsidR="007003F7">
        <w:rPr>
          <w:rFonts w:ascii="Arial Unicode MS" w:eastAsia="Arial Unicode MS" w:hAnsi="Arial Unicode MS" w:cs="Arial Unicode MS"/>
          <w:color w:val="000000"/>
          <w:sz w:val="16"/>
          <w:szCs w:val="18"/>
        </w:rPr>
        <w:t xml:space="preserve"> with management and consulting experience</w:t>
      </w:r>
      <w:r w:rsidR="007D1C45" w:rsidRPr="00DB08B3">
        <w:rPr>
          <w:rFonts w:ascii="Arial Unicode MS" w:eastAsia="Arial Unicode MS" w:hAnsi="Arial Unicode MS" w:cs="Arial Unicode MS"/>
          <w:color w:val="000000"/>
          <w:sz w:val="16"/>
          <w:szCs w:val="18"/>
        </w:rPr>
        <w:t>.</w:t>
      </w:r>
      <w:r w:rsidR="007003F7">
        <w:rPr>
          <w:rFonts w:ascii="Arial Unicode MS" w:eastAsia="Arial Unicode MS" w:hAnsi="Arial Unicode MS" w:cs="Arial Unicode MS"/>
          <w:color w:val="000000"/>
          <w:sz w:val="16"/>
          <w:szCs w:val="18"/>
        </w:rPr>
        <w:t xml:space="preserve"> Ten</w:t>
      </w:r>
      <w:r w:rsidR="00CB5D9E">
        <w:rPr>
          <w:rFonts w:ascii="Arial Unicode MS" w:eastAsia="Arial Unicode MS" w:hAnsi="Arial Unicode MS" w:cs="Arial Unicode MS"/>
          <w:color w:val="000000"/>
          <w:sz w:val="16"/>
          <w:szCs w:val="18"/>
        </w:rPr>
        <w:t>-plus</w:t>
      </w:r>
      <w:r w:rsidR="007D1C45" w:rsidRPr="00DB08B3">
        <w:rPr>
          <w:rFonts w:ascii="Arial Unicode MS" w:eastAsia="Arial Unicode MS" w:hAnsi="Arial Unicode MS" w:cs="Arial Unicode MS"/>
          <w:color w:val="000000"/>
          <w:sz w:val="16"/>
          <w:szCs w:val="18"/>
        </w:rPr>
        <w:t xml:space="preserve"> years</w:t>
      </w:r>
      <w:r w:rsidR="007003F7">
        <w:rPr>
          <w:rFonts w:ascii="Arial Unicode MS" w:eastAsia="Arial Unicode MS" w:hAnsi="Arial Unicode MS" w:cs="Arial Unicode MS"/>
          <w:color w:val="000000"/>
          <w:sz w:val="16"/>
          <w:szCs w:val="18"/>
        </w:rPr>
        <w:t xml:space="preserve"> </w:t>
      </w:r>
      <w:r w:rsidR="007D1C45" w:rsidRPr="00DB08B3">
        <w:rPr>
          <w:rFonts w:ascii="Arial Unicode MS" w:eastAsia="Arial Unicode MS" w:hAnsi="Arial Unicode MS" w:cs="Arial Unicode MS"/>
          <w:color w:val="000000"/>
          <w:sz w:val="16"/>
          <w:szCs w:val="18"/>
        </w:rPr>
        <w:t xml:space="preserve">in </w:t>
      </w:r>
      <w:r w:rsidR="007003F7">
        <w:rPr>
          <w:rFonts w:ascii="Arial Unicode MS" w:eastAsia="Arial Unicode MS" w:hAnsi="Arial Unicode MS" w:cs="Arial Unicode MS"/>
          <w:color w:val="000000"/>
          <w:sz w:val="16"/>
          <w:szCs w:val="18"/>
        </w:rPr>
        <w:t>content marketing</w:t>
      </w:r>
      <w:r w:rsidR="007D1C45" w:rsidRPr="00DB08B3">
        <w:rPr>
          <w:rFonts w:ascii="Arial Unicode MS" w:eastAsia="Arial Unicode MS" w:hAnsi="Arial Unicode MS" w:cs="Arial Unicode MS"/>
          <w:color w:val="000000"/>
          <w:sz w:val="16"/>
          <w:szCs w:val="18"/>
        </w:rPr>
        <w:t xml:space="preserve">, </w:t>
      </w:r>
      <w:r w:rsidR="00015F5D">
        <w:rPr>
          <w:rFonts w:ascii="Arial Unicode MS" w:eastAsia="Arial Unicode MS" w:hAnsi="Arial Unicode MS" w:cs="Arial Unicode MS"/>
          <w:color w:val="000000"/>
          <w:sz w:val="16"/>
          <w:szCs w:val="18"/>
        </w:rPr>
        <w:t xml:space="preserve">SEO, SEM, </w:t>
      </w:r>
      <w:r w:rsidR="00122E46">
        <w:rPr>
          <w:rFonts w:ascii="Arial Unicode MS" w:eastAsia="Arial Unicode MS" w:hAnsi="Arial Unicode MS" w:cs="Arial Unicode MS"/>
          <w:color w:val="000000"/>
          <w:sz w:val="16"/>
          <w:szCs w:val="18"/>
        </w:rPr>
        <w:t xml:space="preserve">analytics, </w:t>
      </w:r>
      <w:r w:rsidR="007D1C45" w:rsidRPr="00DB08B3">
        <w:rPr>
          <w:rFonts w:ascii="Arial Unicode MS" w:eastAsia="Arial Unicode MS" w:hAnsi="Arial Unicode MS" w:cs="Arial Unicode MS"/>
          <w:color w:val="000000"/>
          <w:sz w:val="16"/>
          <w:szCs w:val="18"/>
        </w:rPr>
        <w:t>social media</w:t>
      </w:r>
      <w:r w:rsidR="00391761">
        <w:rPr>
          <w:rFonts w:ascii="Arial Unicode MS" w:eastAsia="Arial Unicode MS" w:hAnsi="Arial Unicode MS" w:cs="Arial Unicode MS"/>
          <w:color w:val="000000"/>
          <w:sz w:val="16"/>
          <w:szCs w:val="18"/>
        </w:rPr>
        <w:t xml:space="preserve">, </w:t>
      </w:r>
      <w:r w:rsidR="00015F5D">
        <w:rPr>
          <w:rFonts w:ascii="Arial Unicode MS" w:eastAsia="Arial Unicode MS" w:hAnsi="Arial Unicode MS" w:cs="Arial Unicode MS"/>
          <w:color w:val="000000"/>
          <w:sz w:val="16"/>
          <w:szCs w:val="18"/>
        </w:rPr>
        <w:t xml:space="preserve">email marketing </w:t>
      </w:r>
      <w:r w:rsidR="009661AF" w:rsidRPr="00DB08B3">
        <w:rPr>
          <w:rFonts w:ascii="Arial Unicode MS" w:eastAsia="Arial Unicode MS" w:hAnsi="Arial Unicode MS" w:cs="Arial Unicode MS"/>
          <w:color w:val="000000"/>
          <w:sz w:val="16"/>
          <w:szCs w:val="18"/>
        </w:rPr>
        <w:t>project management</w:t>
      </w:r>
      <w:r w:rsidR="007003F7">
        <w:rPr>
          <w:rFonts w:ascii="Arial Unicode MS" w:eastAsia="Arial Unicode MS" w:hAnsi="Arial Unicode MS" w:cs="Arial Unicode MS"/>
          <w:color w:val="000000"/>
          <w:sz w:val="16"/>
          <w:szCs w:val="18"/>
        </w:rPr>
        <w:t>, and other areas</w:t>
      </w:r>
      <w:r w:rsidR="00122E46">
        <w:rPr>
          <w:rFonts w:ascii="Arial Unicode MS" w:eastAsia="Arial Unicode MS" w:hAnsi="Arial Unicode MS" w:cs="Arial Unicode MS"/>
          <w:color w:val="000000"/>
          <w:sz w:val="16"/>
          <w:szCs w:val="18"/>
        </w:rPr>
        <w:t>. Background in journalism and</w:t>
      </w:r>
      <w:r w:rsidR="007D1C45" w:rsidRPr="00DB08B3">
        <w:rPr>
          <w:rFonts w:ascii="Arial Unicode MS" w:eastAsia="Arial Unicode MS" w:hAnsi="Arial Unicode MS" w:cs="Arial Unicode MS"/>
          <w:color w:val="000000"/>
          <w:sz w:val="16"/>
          <w:szCs w:val="18"/>
        </w:rPr>
        <w:t xml:space="preserve"> online media. Envisions and </w:t>
      </w:r>
      <w:r w:rsidR="009661AF" w:rsidRPr="00DB08B3">
        <w:rPr>
          <w:rFonts w:ascii="Arial Unicode MS" w:eastAsia="Arial Unicode MS" w:hAnsi="Arial Unicode MS" w:cs="Arial Unicode MS"/>
          <w:color w:val="000000"/>
          <w:sz w:val="16"/>
          <w:szCs w:val="18"/>
        </w:rPr>
        <w:t>creates</w:t>
      </w:r>
      <w:r w:rsidR="007D1C45" w:rsidRPr="00DB08B3">
        <w:rPr>
          <w:rFonts w:ascii="Arial Unicode MS" w:eastAsia="Arial Unicode MS" w:hAnsi="Arial Unicode MS" w:cs="Arial Unicode MS"/>
          <w:color w:val="000000"/>
          <w:sz w:val="16"/>
          <w:szCs w:val="18"/>
        </w:rPr>
        <w:t xml:space="preserve"> compelling </w:t>
      </w:r>
      <w:r w:rsidR="00EE7F9F" w:rsidRPr="00DB08B3">
        <w:rPr>
          <w:rFonts w:ascii="Arial Unicode MS" w:eastAsia="Arial Unicode MS" w:hAnsi="Arial Unicode MS" w:cs="Arial Unicode MS"/>
          <w:color w:val="000000"/>
          <w:sz w:val="16"/>
          <w:szCs w:val="18"/>
        </w:rPr>
        <w:t>digital</w:t>
      </w:r>
      <w:r w:rsidR="007D1C45" w:rsidRPr="00DB08B3">
        <w:rPr>
          <w:rFonts w:ascii="Arial Unicode MS" w:eastAsia="Arial Unicode MS" w:hAnsi="Arial Unicode MS" w:cs="Arial Unicode MS"/>
          <w:color w:val="000000"/>
          <w:sz w:val="16"/>
          <w:szCs w:val="18"/>
        </w:rPr>
        <w:t xml:space="preserve"> marketing experiences</w:t>
      </w:r>
      <w:r w:rsidR="009661AF" w:rsidRPr="00DB08B3">
        <w:rPr>
          <w:rFonts w:ascii="Arial Unicode MS" w:eastAsia="Arial Unicode MS" w:hAnsi="Arial Unicode MS" w:cs="Arial Unicode MS"/>
          <w:color w:val="000000"/>
          <w:sz w:val="16"/>
          <w:szCs w:val="18"/>
        </w:rPr>
        <w:t xml:space="preserve"> that build audience rapport, drive business, and support organizational directives</w:t>
      </w:r>
      <w:r w:rsidR="007D1C45" w:rsidRPr="00DB08B3">
        <w:rPr>
          <w:rFonts w:ascii="Arial Unicode MS" w:eastAsia="Arial Unicode MS" w:hAnsi="Arial Unicode MS" w:cs="Arial Unicode MS"/>
          <w:color w:val="000000"/>
          <w:sz w:val="16"/>
          <w:szCs w:val="18"/>
        </w:rPr>
        <w:t>.</w:t>
      </w:r>
    </w:p>
    <w:p w:rsidR="00554D7E" w:rsidRDefault="00554D7E" w:rsidP="00554D7E">
      <w:pPr>
        <w:jc w:val="both"/>
        <w:rPr>
          <w:rFonts w:ascii="Arial Unicode MS" w:eastAsia="Arial Unicode MS" w:hAnsi="Arial Unicode MS" w:cs="Arial Unicode MS"/>
          <w:color w:val="000000"/>
          <w:sz w:val="18"/>
          <w:szCs w:val="18"/>
        </w:rPr>
      </w:pPr>
    </w:p>
    <w:tbl>
      <w:tblPr>
        <w:tblStyle w:val="TableGrid"/>
        <w:tblW w:w="1104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820"/>
        <w:gridCol w:w="2223"/>
      </w:tblGrid>
      <w:tr w:rsidR="00FD78ED" w:rsidTr="004F4652">
        <w:trPr>
          <w:trHeight w:val="404"/>
        </w:trPr>
        <w:tc>
          <w:tcPr>
            <w:tcW w:w="8820" w:type="dxa"/>
          </w:tcPr>
          <w:p w:rsidR="00FD78ED" w:rsidRPr="00554D7E" w:rsidRDefault="00FD78ED" w:rsidP="00A46CB6">
            <w:pPr>
              <w:rPr>
                <w:rFonts w:ascii="Arial Unicode MS" w:eastAsia="Arial Unicode MS" w:hAnsi="Arial Unicode MS" w:cs="Arial Unicode MS"/>
                <w:b/>
                <w:color w:val="000000"/>
                <w:szCs w:val="18"/>
              </w:rPr>
            </w:pPr>
            <w:r w:rsidRPr="00554D7E">
              <w:rPr>
                <w:rFonts w:ascii="Arial Unicode MS" w:eastAsia="Arial Unicode MS" w:hAnsi="Arial Unicode MS" w:cs="Arial Unicode MS"/>
                <w:b/>
                <w:color w:val="000000"/>
                <w:szCs w:val="18"/>
              </w:rPr>
              <w:t>Experience /</w:t>
            </w:r>
            <w:r>
              <w:rPr>
                <w:rFonts w:ascii="Arial Unicode MS" w:eastAsia="Arial Unicode MS" w:hAnsi="Arial Unicode MS" w:cs="Arial Unicode MS"/>
                <w:b/>
                <w:color w:val="000000"/>
                <w:szCs w:val="18"/>
              </w:rPr>
              <w:t xml:space="preserve"> </w:t>
            </w:r>
            <w:r w:rsidRPr="00FD78ED">
              <w:rPr>
                <w:rFonts w:ascii="Arial Unicode MS" w:eastAsia="Arial Unicode MS" w:hAnsi="Arial Unicode MS" w:cs="Arial Unicode MS"/>
                <w:color w:val="000000"/>
                <w:sz w:val="20"/>
                <w:szCs w:val="20"/>
              </w:rPr>
              <w:t xml:space="preserve">Confidence Marketing – Founder, </w:t>
            </w:r>
            <w:r w:rsidR="00DF2C43">
              <w:rPr>
                <w:rFonts w:ascii="Arial Unicode MS" w:eastAsia="Arial Unicode MS" w:hAnsi="Arial Unicode MS" w:cs="Arial Unicode MS"/>
                <w:color w:val="000000"/>
                <w:sz w:val="20"/>
                <w:szCs w:val="20"/>
              </w:rPr>
              <w:t>Owner</w:t>
            </w:r>
            <w:r>
              <w:rPr>
                <w:rFonts w:ascii="Arial Unicode MS" w:eastAsia="Arial Unicode MS" w:hAnsi="Arial Unicode MS" w:cs="Arial Unicode MS"/>
                <w:color w:val="000000"/>
                <w:sz w:val="20"/>
                <w:szCs w:val="20"/>
              </w:rPr>
              <w:t xml:space="preserve"> (Thousand Oaks, CA)</w:t>
            </w:r>
          </w:p>
        </w:tc>
        <w:tc>
          <w:tcPr>
            <w:tcW w:w="2223" w:type="dxa"/>
          </w:tcPr>
          <w:p w:rsidR="00FD78ED" w:rsidRDefault="00FD78ED" w:rsidP="00A46CB6">
            <w:pPr>
              <w:jc w:val="right"/>
              <w:rPr>
                <w:rFonts w:ascii="Arial Unicode MS" w:eastAsia="Arial Unicode MS" w:hAnsi="Arial Unicode MS" w:cs="Arial Unicode MS"/>
                <w:color w:val="000000"/>
                <w:sz w:val="20"/>
                <w:szCs w:val="20"/>
              </w:rPr>
            </w:pPr>
            <w:r>
              <w:rPr>
                <w:rFonts w:ascii="Arial Unicode MS" w:eastAsia="Arial Unicode MS" w:hAnsi="Arial Unicode MS" w:cs="Arial Unicode MS"/>
                <w:color w:val="000000"/>
                <w:sz w:val="20"/>
                <w:szCs w:val="20"/>
              </w:rPr>
              <w:t>2014 – 2024</w:t>
            </w:r>
          </w:p>
        </w:tc>
      </w:tr>
      <w:tr w:rsidR="00FD78ED" w:rsidTr="00DF2C43">
        <w:trPr>
          <w:trHeight w:val="404"/>
        </w:trPr>
        <w:tc>
          <w:tcPr>
            <w:tcW w:w="8820" w:type="dxa"/>
          </w:tcPr>
          <w:p w:rsidR="00FD78ED" w:rsidRDefault="00726393" w:rsidP="00FD78ED">
            <w:pPr>
              <w:numPr>
                <w:ilvl w:val="0"/>
                <w:numId w:val="1"/>
              </w:numPr>
              <w:spacing w:before="100" w:beforeAutospacing="1" w:after="100" w:afterAutospacing="1"/>
              <w:jc w:val="both"/>
              <w:rPr>
                <w:rFonts w:ascii="Arial Unicode MS" w:eastAsia="Arial Unicode MS" w:hAnsi="Arial Unicode MS" w:cs="Arial Unicode MS"/>
                <w:sz w:val="16"/>
                <w:szCs w:val="18"/>
              </w:rPr>
            </w:pPr>
            <w:r>
              <w:rPr>
                <w:rFonts w:ascii="Arial Unicode MS" w:eastAsia="Arial Unicode MS" w:hAnsi="Arial Unicode MS" w:cs="Arial Unicode MS"/>
                <w:sz w:val="16"/>
                <w:szCs w:val="18"/>
              </w:rPr>
              <w:t xml:space="preserve">As an </w:t>
            </w:r>
            <w:r w:rsidR="00AD7489">
              <w:rPr>
                <w:rFonts w:ascii="Arial Unicode MS" w:eastAsia="Arial Unicode MS" w:hAnsi="Arial Unicode MS" w:cs="Arial Unicode MS"/>
                <w:sz w:val="16"/>
                <w:szCs w:val="18"/>
              </w:rPr>
              <w:t>independent</w:t>
            </w:r>
            <w:r>
              <w:rPr>
                <w:rFonts w:ascii="Arial Unicode MS" w:eastAsia="Arial Unicode MS" w:hAnsi="Arial Unicode MS" w:cs="Arial Unicode MS"/>
                <w:sz w:val="16"/>
                <w:szCs w:val="18"/>
              </w:rPr>
              <w:t xml:space="preserve"> consultant, oversaw</w:t>
            </w:r>
            <w:r w:rsidR="00FD78ED">
              <w:rPr>
                <w:rFonts w:ascii="Arial Unicode MS" w:eastAsia="Arial Unicode MS" w:hAnsi="Arial Unicode MS" w:cs="Arial Unicode MS"/>
                <w:sz w:val="16"/>
                <w:szCs w:val="18"/>
              </w:rPr>
              <w:t xml:space="preserve"> online customer acquisition for small businesses through Web channels, </w:t>
            </w:r>
            <w:r w:rsidR="00AD7489">
              <w:rPr>
                <w:rFonts w:ascii="Arial Unicode MS" w:eastAsia="Arial Unicode MS" w:hAnsi="Arial Unicode MS" w:cs="Arial Unicode MS"/>
                <w:sz w:val="16"/>
                <w:szCs w:val="18"/>
              </w:rPr>
              <w:t xml:space="preserve">content management, </w:t>
            </w:r>
            <w:r w:rsidR="00FD78ED">
              <w:rPr>
                <w:rFonts w:ascii="Arial Unicode MS" w:eastAsia="Arial Unicode MS" w:hAnsi="Arial Unicode MS" w:cs="Arial Unicode MS"/>
                <w:sz w:val="16"/>
                <w:szCs w:val="18"/>
              </w:rPr>
              <w:t>SEM and social media advertising</w:t>
            </w:r>
          </w:p>
          <w:p w:rsidR="00FD78ED" w:rsidRPr="00FD78ED" w:rsidRDefault="00637156" w:rsidP="00FD78ED">
            <w:pPr>
              <w:numPr>
                <w:ilvl w:val="0"/>
                <w:numId w:val="1"/>
              </w:numPr>
              <w:spacing w:before="100" w:beforeAutospacing="1" w:after="100" w:afterAutospacing="1"/>
              <w:jc w:val="both"/>
              <w:rPr>
                <w:rFonts w:ascii="Arial Unicode MS" w:eastAsia="Arial Unicode MS" w:hAnsi="Arial Unicode MS" w:cs="Arial Unicode MS"/>
                <w:sz w:val="16"/>
                <w:szCs w:val="18"/>
              </w:rPr>
            </w:pPr>
            <w:r>
              <w:rPr>
                <w:rFonts w:ascii="Arial Unicode MS" w:eastAsia="Arial Unicode MS" w:hAnsi="Arial Unicode MS" w:cs="Arial Unicode MS"/>
                <w:sz w:val="16"/>
                <w:szCs w:val="18"/>
              </w:rPr>
              <w:t>More than doubled web traffic through targeted SEM campaigns</w:t>
            </w:r>
            <w:r w:rsidR="00DF2C43">
              <w:rPr>
                <w:rFonts w:ascii="Arial Unicode MS" w:eastAsia="Arial Unicode MS" w:hAnsi="Arial Unicode MS" w:cs="Arial Unicode MS"/>
                <w:sz w:val="16"/>
                <w:szCs w:val="18"/>
              </w:rPr>
              <w:t>;</w:t>
            </w:r>
            <w:r>
              <w:rPr>
                <w:rFonts w:ascii="Arial Unicode MS" w:eastAsia="Arial Unicode MS" w:hAnsi="Arial Unicode MS" w:cs="Arial Unicode MS"/>
                <w:sz w:val="16"/>
                <w:szCs w:val="18"/>
              </w:rPr>
              <w:t xml:space="preserve"> established branding and online presence for startup businesses, </w:t>
            </w:r>
            <w:r w:rsidR="00FE728F">
              <w:rPr>
                <w:rFonts w:ascii="Arial Unicode MS" w:eastAsia="Arial Unicode MS" w:hAnsi="Arial Unicode MS" w:cs="Arial Unicode MS"/>
                <w:sz w:val="16"/>
                <w:szCs w:val="18"/>
              </w:rPr>
              <w:t>provided professional guidance on marketing decisions</w:t>
            </w:r>
          </w:p>
        </w:tc>
        <w:tc>
          <w:tcPr>
            <w:tcW w:w="2223" w:type="dxa"/>
            <w:vAlign w:val="center"/>
          </w:tcPr>
          <w:p w:rsidR="00FD78ED" w:rsidRDefault="004F4652" w:rsidP="00DF2C43">
            <w:pPr>
              <w:jc w:val="right"/>
              <w:rPr>
                <w:rFonts w:ascii="Arial Unicode MS" w:eastAsia="Arial Unicode MS" w:hAnsi="Arial Unicode MS" w:cs="Arial Unicode MS"/>
                <w:color w:val="000000"/>
                <w:sz w:val="20"/>
                <w:szCs w:val="20"/>
              </w:rPr>
            </w:pPr>
            <w:r>
              <w:rPr>
                <w:rFonts w:ascii="Arial Unicode MS" w:eastAsia="Arial Unicode MS" w:hAnsi="Arial Unicode MS" w:cs="Arial Unicode MS"/>
                <w:noProof/>
                <w:color w:val="000000"/>
                <w:sz w:val="20"/>
                <w:szCs w:val="20"/>
              </w:rPr>
              <w:drawing>
                <wp:inline distT="0" distB="0" distL="0" distR="0">
                  <wp:extent cx="822960" cy="822960"/>
                  <wp:effectExtent l="0" t="0" r="0" b="0"/>
                  <wp:docPr id="9162307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230727" name="Picture 916230727"/>
                          <pic:cNvPicPr/>
                        </pic:nvPicPr>
                        <pic:blipFill>
                          <a:blip r:embed="rId7">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A46CB6" w:rsidTr="004F4652">
        <w:trPr>
          <w:trHeight w:val="404"/>
        </w:trPr>
        <w:tc>
          <w:tcPr>
            <w:tcW w:w="8820" w:type="dxa"/>
          </w:tcPr>
          <w:p w:rsidR="00A46CB6" w:rsidRPr="00C20834" w:rsidRDefault="00A46CB6" w:rsidP="00A46CB6">
            <w:pPr>
              <w:rPr>
                <w:rFonts w:ascii="Century Gothic" w:eastAsia="Arial Unicode MS" w:hAnsi="Century Gothic" w:cs="Arial Unicode MS"/>
                <w:b/>
                <w:color w:val="000000"/>
                <w:sz w:val="22"/>
                <w:szCs w:val="20"/>
              </w:rPr>
            </w:pPr>
            <w:r w:rsidRPr="00DB08B3">
              <w:rPr>
                <w:rFonts w:ascii="Arial Unicode MS" w:eastAsia="Arial Unicode MS" w:hAnsi="Arial Unicode MS" w:cs="Arial Unicode MS"/>
                <w:color w:val="000000"/>
                <w:sz w:val="20"/>
                <w:szCs w:val="20"/>
              </w:rPr>
              <w:t>EngineerJobs.com – Digital Marketing Manager (Los Angeles, CA)</w:t>
            </w:r>
          </w:p>
        </w:tc>
        <w:tc>
          <w:tcPr>
            <w:tcW w:w="2223" w:type="dxa"/>
          </w:tcPr>
          <w:p w:rsidR="00A46CB6" w:rsidRPr="00C20834" w:rsidRDefault="00A46CB6" w:rsidP="00A46CB6">
            <w:pPr>
              <w:jc w:val="right"/>
              <w:rPr>
                <w:rFonts w:ascii="Century Gothic" w:eastAsia="Arial Unicode MS" w:hAnsi="Century Gothic" w:cs="Arial Unicode MS"/>
                <w:b/>
                <w:color w:val="000000"/>
                <w:sz w:val="22"/>
                <w:szCs w:val="20"/>
              </w:rPr>
            </w:pPr>
            <w:r>
              <w:rPr>
                <w:rFonts w:ascii="Arial Unicode MS" w:eastAsia="Arial Unicode MS" w:hAnsi="Arial Unicode MS" w:cs="Arial Unicode MS"/>
                <w:color w:val="000000"/>
                <w:sz w:val="20"/>
                <w:szCs w:val="20"/>
              </w:rPr>
              <w:t xml:space="preserve">2013 – </w:t>
            </w:r>
            <w:r w:rsidR="008C0B84">
              <w:rPr>
                <w:rFonts w:ascii="Arial Unicode MS" w:eastAsia="Arial Unicode MS" w:hAnsi="Arial Unicode MS" w:cs="Arial Unicode MS"/>
                <w:color w:val="000000"/>
                <w:sz w:val="20"/>
                <w:szCs w:val="20"/>
              </w:rPr>
              <w:t>2014</w:t>
            </w:r>
          </w:p>
        </w:tc>
      </w:tr>
      <w:tr w:rsidR="00A46CB6" w:rsidTr="00DF2C43">
        <w:trPr>
          <w:trHeight w:val="1102"/>
        </w:trPr>
        <w:tc>
          <w:tcPr>
            <w:tcW w:w="8820" w:type="dxa"/>
          </w:tcPr>
          <w:p w:rsidR="00A46CB6" w:rsidRPr="00DB08B3" w:rsidRDefault="00A46CB6" w:rsidP="000C55E3">
            <w:pPr>
              <w:numPr>
                <w:ilvl w:val="0"/>
                <w:numId w:val="1"/>
              </w:numPr>
              <w:spacing w:before="100" w:beforeAutospacing="1" w:after="100" w:afterAutospacing="1"/>
              <w:jc w:val="both"/>
              <w:rPr>
                <w:rFonts w:ascii="Arial Unicode MS" w:eastAsia="Arial Unicode MS" w:hAnsi="Arial Unicode MS" w:cs="Arial Unicode MS"/>
                <w:sz w:val="16"/>
                <w:szCs w:val="18"/>
              </w:rPr>
            </w:pPr>
            <w:r w:rsidRPr="00DB08B3">
              <w:rPr>
                <w:rFonts w:ascii="Arial Unicode MS" w:eastAsia="Arial Unicode MS" w:hAnsi="Arial Unicode MS" w:cs="Arial Unicode MS"/>
                <w:sz w:val="16"/>
                <w:szCs w:val="18"/>
              </w:rPr>
              <w:t xml:space="preserve">Headed online </w:t>
            </w:r>
            <w:r w:rsidR="00604292">
              <w:rPr>
                <w:rFonts w:ascii="Arial Unicode MS" w:eastAsia="Arial Unicode MS" w:hAnsi="Arial Unicode MS" w:cs="Arial Unicode MS"/>
                <w:sz w:val="16"/>
                <w:szCs w:val="18"/>
              </w:rPr>
              <w:t xml:space="preserve">customer </w:t>
            </w:r>
            <w:r w:rsidRPr="00DB08B3">
              <w:rPr>
                <w:rFonts w:ascii="Arial Unicode MS" w:eastAsia="Arial Unicode MS" w:hAnsi="Arial Unicode MS" w:cs="Arial Unicode MS"/>
                <w:sz w:val="16"/>
                <w:szCs w:val="18"/>
              </w:rPr>
              <w:t>acquisition</w:t>
            </w:r>
            <w:r w:rsidR="00604292">
              <w:rPr>
                <w:rFonts w:ascii="Arial Unicode MS" w:eastAsia="Arial Unicode MS" w:hAnsi="Arial Unicode MS" w:cs="Arial Unicode MS"/>
                <w:sz w:val="16"/>
                <w:szCs w:val="18"/>
              </w:rPr>
              <w:t>,</w:t>
            </w:r>
            <w:r w:rsidR="006E4880">
              <w:rPr>
                <w:rFonts w:ascii="Arial Unicode MS" w:eastAsia="Arial Unicode MS" w:hAnsi="Arial Unicode MS" w:cs="Arial Unicode MS"/>
                <w:sz w:val="16"/>
                <w:szCs w:val="18"/>
              </w:rPr>
              <w:t xml:space="preserve"> content management</w:t>
            </w:r>
            <w:r w:rsidR="00604292">
              <w:rPr>
                <w:rFonts w:ascii="Arial Unicode MS" w:eastAsia="Arial Unicode MS" w:hAnsi="Arial Unicode MS" w:cs="Arial Unicode MS"/>
                <w:sz w:val="16"/>
                <w:szCs w:val="18"/>
              </w:rPr>
              <w:t>, social media</w:t>
            </w:r>
          </w:p>
          <w:p w:rsidR="00A46CB6" w:rsidRPr="00A46CB6" w:rsidRDefault="00FD78ED" w:rsidP="00A46CB6">
            <w:pPr>
              <w:numPr>
                <w:ilvl w:val="0"/>
                <w:numId w:val="1"/>
              </w:numPr>
              <w:spacing w:before="100" w:beforeAutospacing="1" w:after="100" w:afterAutospacing="1"/>
              <w:jc w:val="both"/>
              <w:rPr>
                <w:rFonts w:ascii="Arial Unicode MS" w:eastAsia="Arial Unicode MS" w:hAnsi="Arial Unicode MS" w:cs="Arial Unicode MS"/>
                <w:sz w:val="18"/>
                <w:szCs w:val="18"/>
              </w:rPr>
            </w:pPr>
            <w:r>
              <w:rPr>
                <w:rFonts w:ascii="Arial Unicode MS" w:eastAsia="Arial Unicode MS" w:hAnsi="Arial Unicode MS" w:cs="Arial Unicode MS"/>
                <w:sz w:val="16"/>
                <w:szCs w:val="18"/>
              </w:rPr>
              <w:t>S</w:t>
            </w:r>
            <w:r w:rsidR="00A46CB6" w:rsidRPr="00DB08B3">
              <w:rPr>
                <w:rFonts w:ascii="Arial Unicode MS" w:eastAsia="Arial Unicode MS" w:hAnsi="Arial Unicode MS" w:cs="Arial Unicode MS"/>
                <w:sz w:val="16"/>
                <w:szCs w:val="18"/>
              </w:rPr>
              <w:t xml:space="preserve">ignificantly increased </w:t>
            </w:r>
            <w:r>
              <w:rPr>
                <w:rFonts w:ascii="Arial Unicode MS" w:eastAsia="Arial Unicode MS" w:hAnsi="Arial Unicode MS" w:cs="Arial Unicode MS"/>
                <w:sz w:val="16"/>
                <w:szCs w:val="18"/>
              </w:rPr>
              <w:t>customer base</w:t>
            </w:r>
            <w:r w:rsidR="00A46CB6" w:rsidRPr="00DB08B3">
              <w:rPr>
                <w:rFonts w:ascii="Arial Unicode MS" w:eastAsia="Arial Unicode MS" w:hAnsi="Arial Unicode MS" w:cs="Arial Unicode MS"/>
                <w:sz w:val="16"/>
                <w:szCs w:val="18"/>
              </w:rPr>
              <w:t xml:space="preserve"> and </w:t>
            </w:r>
            <w:r>
              <w:rPr>
                <w:rFonts w:ascii="Arial Unicode MS" w:eastAsia="Arial Unicode MS" w:hAnsi="Arial Unicode MS" w:cs="Arial Unicode MS"/>
                <w:sz w:val="16"/>
                <w:szCs w:val="18"/>
              </w:rPr>
              <w:t xml:space="preserve">user </w:t>
            </w:r>
            <w:r w:rsidR="00A46CB6" w:rsidRPr="00DB08B3">
              <w:rPr>
                <w:rFonts w:ascii="Arial Unicode MS" w:eastAsia="Arial Unicode MS" w:hAnsi="Arial Unicode MS" w:cs="Arial Unicode MS"/>
                <w:sz w:val="16"/>
                <w:szCs w:val="18"/>
              </w:rPr>
              <w:t>engagement</w:t>
            </w:r>
            <w:r>
              <w:rPr>
                <w:rFonts w:ascii="Arial Unicode MS" w:eastAsia="Arial Unicode MS" w:hAnsi="Arial Unicode MS" w:cs="Arial Unicode MS"/>
                <w:sz w:val="16"/>
                <w:szCs w:val="18"/>
              </w:rPr>
              <w:t xml:space="preserve"> through interactive digital experiences, social media, on-site conversion</w:t>
            </w:r>
          </w:p>
        </w:tc>
        <w:tc>
          <w:tcPr>
            <w:tcW w:w="2223" w:type="dxa"/>
            <w:vAlign w:val="center"/>
          </w:tcPr>
          <w:p w:rsidR="00A46CB6" w:rsidRDefault="00A46CB6" w:rsidP="00DF2C43">
            <w:pPr>
              <w:jc w:val="right"/>
              <w:rPr>
                <w:rFonts w:ascii="Arial Unicode MS" w:eastAsia="Arial Unicode MS" w:hAnsi="Arial Unicode MS" w:cs="Arial Unicode MS"/>
                <w:color w:val="000000"/>
                <w:sz w:val="20"/>
                <w:szCs w:val="20"/>
              </w:rPr>
            </w:pPr>
            <w:r>
              <w:rPr>
                <w:rFonts w:ascii="Arial Unicode MS" w:eastAsia="Arial Unicode MS" w:hAnsi="Arial Unicode MS" w:cs="Arial Unicode MS"/>
                <w:noProof/>
                <w:color w:val="000000"/>
                <w:sz w:val="20"/>
                <w:szCs w:val="20"/>
              </w:rPr>
              <w:drawing>
                <wp:inline distT="0" distB="0" distL="0" distR="0" wp14:anchorId="044F0F86" wp14:editId="68134D47">
                  <wp:extent cx="1343241" cy="6147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cluster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6357" cy="620799"/>
                          </a:xfrm>
                          <a:prstGeom prst="rect">
                            <a:avLst/>
                          </a:prstGeom>
                        </pic:spPr>
                      </pic:pic>
                    </a:graphicData>
                  </a:graphic>
                </wp:inline>
              </w:drawing>
            </w:r>
          </w:p>
        </w:tc>
      </w:tr>
      <w:tr w:rsidR="00A46CB6" w:rsidTr="004F4652">
        <w:trPr>
          <w:trHeight w:val="336"/>
        </w:trPr>
        <w:tc>
          <w:tcPr>
            <w:tcW w:w="8820" w:type="dxa"/>
          </w:tcPr>
          <w:p w:rsidR="00A46CB6" w:rsidRPr="00C20834" w:rsidRDefault="00A46CB6" w:rsidP="004F4652">
            <w:pPr>
              <w:ind w:right="-894"/>
              <w:rPr>
                <w:rFonts w:ascii="Century Gothic" w:eastAsia="Arial Unicode MS" w:hAnsi="Century Gothic" w:cs="Arial Unicode MS"/>
                <w:b/>
                <w:color w:val="000000"/>
                <w:sz w:val="22"/>
                <w:szCs w:val="20"/>
              </w:rPr>
            </w:pPr>
            <w:r>
              <w:rPr>
                <w:rFonts w:ascii="Arial Unicode MS" w:eastAsia="Arial Unicode MS" w:hAnsi="Arial Unicode MS" w:cs="Arial Unicode MS"/>
                <w:color w:val="000000"/>
                <w:sz w:val="20"/>
                <w:szCs w:val="20"/>
              </w:rPr>
              <w:t>ESN Interactive</w:t>
            </w:r>
            <w:r w:rsidRPr="00C57206">
              <w:rPr>
                <w:rFonts w:ascii="Arial Unicode MS" w:eastAsia="Arial Unicode MS" w:hAnsi="Arial Unicode MS" w:cs="Arial Unicode MS"/>
                <w:color w:val="000000"/>
                <w:sz w:val="20"/>
                <w:szCs w:val="20"/>
              </w:rPr>
              <w:t xml:space="preserve"> – Digital Marketing </w:t>
            </w:r>
            <w:r>
              <w:rPr>
                <w:rFonts w:ascii="Arial Unicode MS" w:eastAsia="Arial Unicode MS" w:hAnsi="Arial Unicode MS" w:cs="Arial Unicode MS"/>
                <w:color w:val="000000"/>
                <w:sz w:val="20"/>
                <w:szCs w:val="20"/>
              </w:rPr>
              <w:t>Manager</w:t>
            </w:r>
            <w:r w:rsidRPr="00C57206">
              <w:rPr>
                <w:rFonts w:ascii="Arial Unicode MS" w:eastAsia="Arial Unicode MS" w:hAnsi="Arial Unicode MS" w:cs="Arial Unicode MS"/>
                <w:color w:val="000000"/>
                <w:sz w:val="20"/>
                <w:szCs w:val="20"/>
              </w:rPr>
              <w:t xml:space="preserve"> (</w:t>
            </w:r>
            <w:r>
              <w:rPr>
                <w:rFonts w:ascii="Arial Unicode MS" w:eastAsia="Arial Unicode MS" w:hAnsi="Arial Unicode MS" w:cs="Arial Unicode MS"/>
                <w:color w:val="000000"/>
                <w:sz w:val="20"/>
                <w:szCs w:val="20"/>
              </w:rPr>
              <w:t>Hollywood</w:t>
            </w:r>
            <w:r w:rsidRPr="00C57206">
              <w:rPr>
                <w:rFonts w:ascii="Arial Unicode MS" w:eastAsia="Arial Unicode MS" w:hAnsi="Arial Unicode MS" w:cs="Arial Unicode MS"/>
                <w:color w:val="000000"/>
                <w:sz w:val="20"/>
                <w:szCs w:val="20"/>
              </w:rPr>
              <w:t>, CA)</w:t>
            </w:r>
          </w:p>
        </w:tc>
        <w:tc>
          <w:tcPr>
            <w:tcW w:w="2223" w:type="dxa"/>
          </w:tcPr>
          <w:p w:rsidR="00A46CB6" w:rsidRPr="00C20834" w:rsidRDefault="00A46CB6" w:rsidP="004F4652">
            <w:pPr>
              <w:ind w:left="678"/>
              <w:jc w:val="right"/>
              <w:rPr>
                <w:rFonts w:ascii="Century Gothic" w:eastAsia="Arial Unicode MS" w:hAnsi="Century Gothic" w:cs="Arial Unicode MS"/>
                <w:b/>
                <w:color w:val="000000"/>
                <w:sz w:val="22"/>
                <w:szCs w:val="20"/>
              </w:rPr>
            </w:pPr>
            <w:r>
              <w:rPr>
                <w:rFonts w:ascii="Arial Unicode MS" w:eastAsia="Arial Unicode MS" w:hAnsi="Arial Unicode MS" w:cs="Arial Unicode MS"/>
                <w:color w:val="000000"/>
                <w:sz w:val="20"/>
                <w:szCs w:val="20"/>
              </w:rPr>
              <w:t>2012 – 2013</w:t>
            </w:r>
            <w:r w:rsidR="00CB5D9E">
              <w:rPr>
                <w:rFonts w:ascii="Arial Unicode MS" w:eastAsia="Arial Unicode MS" w:hAnsi="Arial Unicode MS" w:cs="Arial Unicode MS"/>
                <w:color w:val="000000"/>
                <w:sz w:val="20"/>
                <w:szCs w:val="20"/>
              </w:rPr>
              <w:t xml:space="preserve"> </w:t>
            </w:r>
          </w:p>
        </w:tc>
      </w:tr>
      <w:tr w:rsidR="004F4652" w:rsidTr="00DF2C43">
        <w:trPr>
          <w:trHeight w:val="1403"/>
        </w:trPr>
        <w:tc>
          <w:tcPr>
            <w:tcW w:w="8820" w:type="dxa"/>
          </w:tcPr>
          <w:p w:rsidR="004F4652" w:rsidRDefault="004F4652" w:rsidP="008C0B84">
            <w:pPr>
              <w:numPr>
                <w:ilvl w:val="0"/>
                <w:numId w:val="1"/>
              </w:numPr>
              <w:spacing w:before="100" w:beforeAutospacing="1" w:after="100" w:afterAutospacing="1"/>
              <w:jc w:val="both"/>
              <w:rPr>
                <w:rFonts w:ascii="Arial Unicode MS" w:eastAsia="Arial Unicode MS" w:hAnsi="Arial Unicode MS" w:cs="Arial Unicode MS"/>
                <w:sz w:val="16"/>
                <w:szCs w:val="18"/>
              </w:rPr>
            </w:pPr>
            <w:r>
              <w:rPr>
                <w:rFonts w:ascii="Arial Unicode MS" w:eastAsia="Arial Unicode MS" w:hAnsi="Arial Unicode MS" w:cs="Arial Unicode MS"/>
                <w:sz w:val="16"/>
                <w:szCs w:val="18"/>
              </w:rPr>
              <w:t>Oversaw organic search revenue, content production and lead conversion for over 45 digital properties</w:t>
            </w:r>
          </w:p>
          <w:p w:rsidR="004F4652" w:rsidRPr="008C0B84" w:rsidRDefault="004F4652" w:rsidP="008C0B84">
            <w:pPr>
              <w:numPr>
                <w:ilvl w:val="0"/>
                <w:numId w:val="1"/>
              </w:numPr>
              <w:spacing w:before="100" w:beforeAutospacing="1" w:after="100" w:afterAutospacing="1"/>
              <w:jc w:val="both"/>
              <w:rPr>
                <w:rFonts w:ascii="Arial Unicode MS" w:eastAsia="Arial Unicode MS" w:hAnsi="Arial Unicode MS" w:cs="Arial Unicode MS"/>
                <w:sz w:val="16"/>
                <w:szCs w:val="18"/>
              </w:rPr>
            </w:pPr>
            <w:r w:rsidRPr="00DB08B3">
              <w:rPr>
                <w:rFonts w:ascii="Arial Unicode MS" w:eastAsia="Arial Unicode MS" w:hAnsi="Arial Unicode MS" w:cs="Arial Unicode MS"/>
                <w:sz w:val="16"/>
                <w:szCs w:val="18"/>
              </w:rPr>
              <w:t xml:space="preserve">Improved organic </w:t>
            </w:r>
            <w:r>
              <w:rPr>
                <w:rFonts w:ascii="Arial Unicode MS" w:eastAsia="Arial Unicode MS" w:hAnsi="Arial Unicode MS" w:cs="Arial Unicode MS"/>
                <w:sz w:val="16"/>
                <w:szCs w:val="18"/>
              </w:rPr>
              <w:t xml:space="preserve">search </w:t>
            </w:r>
            <w:r w:rsidRPr="00DB08B3">
              <w:rPr>
                <w:rFonts w:ascii="Arial Unicode MS" w:eastAsia="Arial Unicode MS" w:hAnsi="Arial Unicode MS" w:cs="Arial Unicode MS"/>
                <w:sz w:val="16"/>
                <w:szCs w:val="18"/>
              </w:rPr>
              <w:t xml:space="preserve">performance by 15% </w:t>
            </w:r>
            <w:r>
              <w:rPr>
                <w:rFonts w:ascii="Arial Unicode MS" w:eastAsia="Arial Unicode MS" w:hAnsi="Arial Unicode MS" w:cs="Arial Unicode MS"/>
                <w:sz w:val="16"/>
                <w:szCs w:val="18"/>
              </w:rPr>
              <w:t xml:space="preserve">companywide </w:t>
            </w:r>
            <w:r w:rsidRPr="00DB08B3">
              <w:rPr>
                <w:rFonts w:ascii="Arial Unicode MS" w:eastAsia="Arial Unicode MS" w:hAnsi="Arial Unicode MS" w:cs="Arial Unicode MS"/>
                <w:sz w:val="16"/>
                <w:szCs w:val="18"/>
              </w:rPr>
              <w:t>in first six months</w:t>
            </w:r>
          </w:p>
        </w:tc>
        <w:tc>
          <w:tcPr>
            <w:tcW w:w="2223" w:type="dxa"/>
            <w:vAlign w:val="center"/>
          </w:tcPr>
          <w:p w:rsidR="004F4652" w:rsidRPr="0046352F" w:rsidRDefault="004F4652" w:rsidP="00DF2C43">
            <w:pPr>
              <w:spacing w:before="100" w:beforeAutospacing="1" w:after="100" w:afterAutospacing="1"/>
              <w:rPr>
                <w:rFonts w:ascii="Arial Unicode MS" w:eastAsia="Arial Unicode MS" w:hAnsi="Arial Unicode MS" w:cs="Arial Unicode MS"/>
                <w:sz w:val="18"/>
                <w:szCs w:val="18"/>
              </w:rPr>
            </w:pPr>
            <w:r w:rsidRPr="00DB08B3">
              <w:rPr>
                <w:rFonts w:ascii="Arial Unicode MS" w:eastAsia="Arial Unicode MS" w:hAnsi="Arial Unicode MS" w:cs="Arial Unicode MS"/>
                <w:noProof/>
                <w:sz w:val="16"/>
                <w:szCs w:val="18"/>
              </w:rPr>
              <w:drawing>
                <wp:anchor distT="0" distB="0" distL="114300" distR="114300" simplePos="0" relativeHeight="251705343" behindDoc="0" locked="0" layoutInCell="1" allowOverlap="1" wp14:anchorId="2182DFDF" wp14:editId="34D326F5">
                  <wp:simplePos x="0" y="0"/>
                  <wp:positionH relativeFrom="margin">
                    <wp:posOffset>280035</wp:posOffset>
                  </wp:positionH>
                  <wp:positionV relativeFrom="margin">
                    <wp:posOffset>60960</wp:posOffset>
                  </wp:positionV>
                  <wp:extent cx="1050925" cy="6172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Nlogobunch.png"/>
                          <pic:cNvPicPr/>
                        </pic:nvPicPr>
                        <pic:blipFill>
                          <a:blip r:embed="rId9">
                            <a:extLst>
                              <a:ext uri="{28A0092B-C50C-407E-A947-70E740481C1C}">
                                <a14:useLocalDpi xmlns:a14="http://schemas.microsoft.com/office/drawing/2010/main" val="0"/>
                              </a:ext>
                            </a:extLst>
                          </a:blip>
                          <a:stretch>
                            <a:fillRect/>
                          </a:stretch>
                        </pic:blipFill>
                        <pic:spPr>
                          <a:xfrm>
                            <a:off x="0" y="0"/>
                            <a:ext cx="1050925" cy="617220"/>
                          </a:xfrm>
                          <a:prstGeom prst="rect">
                            <a:avLst/>
                          </a:prstGeom>
                        </pic:spPr>
                      </pic:pic>
                    </a:graphicData>
                  </a:graphic>
                  <wp14:sizeRelH relativeFrom="margin">
                    <wp14:pctWidth>0</wp14:pctWidth>
                  </wp14:sizeRelH>
                  <wp14:sizeRelV relativeFrom="margin">
                    <wp14:pctHeight>0</wp14:pctHeight>
                  </wp14:sizeRelV>
                </wp:anchor>
              </w:drawing>
            </w:r>
          </w:p>
        </w:tc>
      </w:tr>
      <w:tr w:rsidR="00A46CB6" w:rsidTr="004F4652">
        <w:trPr>
          <w:trHeight w:val="336"/>
        </w:trPr>
        <w:tc>
          <w:tcPr>
            <w:tcW w:w="8820" w:type="dxa"/>
          </w:tcPr>
          <w:p w:rsidR="00A46CB6" w:rsidRPr="00C20834" w:rsidRDefault="00A46CB6" w:rsidP="00C20834">
            <w:pPr>
              <w:rPr>
                <w:rFonts w:ascii="Century Gothic" w:eastAsia="Arial Unicode MS" w:hAnsi="Century Gothic" w:cs="Arial Unicode MS"/>
                <w:b/>
                <w:color w:val="000000"/>
                <w:sz w:val="22"/>
                <w:szCs w:val="20"/>
              </w:rPr>
            </w:pPr>
            <w:proofErr w:type="spellStart"/>
            <w:r w:rsidRPr="00C57206">
              <w:rPr>
                <w:rFonts w:ascii="Arial Unicode MS" w:eastAsia="Arial Unicode MS" w:hAnsi="Arial Unicode MS" w:cs="Arial Unicode MS"/>
                <w:color w:val="000000"/>
                <w:sz w:val="20"/>
                <w:szCs w:val="20"/>
              </w:rPr>
              <w:t>Zynx</w:t>
            </w:r>
            <w:proofErr w:type="spellEnd"/>
            <w:r w:rsidRPr="00C57206">
              <w:rPr>
                <w:rFonts w:ascii="Arial Unicode MS" w:eastAsia="Arial Unicode MS" w:hAnsi="Arial Unicode MS" w:cs="Arial Unicode MS"/>
                <w:color w:val="000000"/>
                <w:sz w:val="20"/>
                <w:szCs w:val="20"/>
              </w:rPr>
              <w:t xml:space="preserve"> Health – Digital Marketing Specialist (Westwood, CA)</w:t>
            </w:r>
          </w:p>
        </w:tc>
        <w:tc>
          <w:tcPr>
            <w:tcW w:w="2223" w:type="dxa"/>
          </w:tcPr>
          <w:p w:rsidR="00A46CB6" w:rsidRPr="00C20834" w:rsidRDefault="00A46CB6" w:rsidP="00420BD0">
            <w:pPr>
              <w:jc w:val="right"/>
              <w:rPr>
                <w:rFonts w:ascii="Century Gothic" w:eastAsia="Arial Unicode MS" w:hAnsi="Century Gothic" w:cs="Arial Unicode MS"/>
                <w:b/>
                <w:color w:val="000000"/>
                <w:sz w:val="22"/>
                <w:szCs w:val="20"/>
              </w:rPr>
            </w:pPr>
            <w:r w:rsidRPr="00C57206">
              <w:rPr>
                <w:rFonts w:ascii="Arial Unicode MS" w:eastAsia="Arial Unicode MS" w:hAnsi="Arial Unicode MS" w:cs="Arial Unicode MS"/>
                <w:color w:val="000000"/>
                <w:sz w:val="20"/>
                <w:szCs w:val="20"/>
              </w:rPr>
              <w:t xml:space="preserve">2011 </w:t>
            </w:r>
            <w:r>
              <w:rPr>
                <w:rFonts w:ascii="Arial Unicode MS" w:eastAsia="Arial Unicode MS" w:hAnsi="Arial Unicode MS" w:cs="Arial Unicode MS"/>
                <w:color w:val="000000"/>
                <w:sz w:val="20"/>
                <w:szCs w:val="20"/>
              </w:rPr>
              <w:t>–</w:t>
            </w:r>
            <w:r w:rsidRPr="00C57206">
              <w:rPr>
                <w:rFonts w:ascii="Arial Unicode MS" w:eastAsia="Arial Unicode MS" w:hAnsi="Arial Unicode MS" w:cs="Arial Unicode MS"/>
                <w:color w:val="000000"/>
                <w:sz w:val="20"/>
                <w:szCs w:val="20"/>
              </w:rPr>
              <w:t xml:space="preserve"> </w:t>
            </w:r>
            <w:r>
              <w:rPr>
                <w:rFonts w:ascii="Arial Unicode MS" w:eastAsia="Arial Unicode MS" w:hAnsi="Arial Unicode MS" w:cs="Arial Unicode MS"/>
                <w:color w:val="000000"/>
                <w:sz w:val="20"/>
                <w:szCs w:val="20"/>
              </w:rPr>
              <w:t>2012</w:t>
            </w:r>
          </w:p>
        </w:tc>
      </w:tr>
      <w:tr w:rsidR="004F4652" w:rsidTr="00DF2C43">
        <w:trPr>
          <w:trHeight w:val="1457"/>
        </w:trPr>
        <w:tc>
          <w:tcPr>
            <w:tcW w:w="8820" w:type="dxa"/>
          </w:tcPr>
          <w:p w:rsidR="004F4652" w:rsidRDefault="004F4652" w:rsidP="00DB63AA">
            <w:pPr>
              <w:numPr>
                <w:ilvl w:val="0"/>
                <w:numId w:val="1"/>
              </w:numPr>
              <w:spacing w:before="100" w:beforeAutospacing="1" w:after="100" w:afterAutospacing="1"/>
              <w:jc w:val="both"/>
              <w:rPr>
                <w:rFonts w:ascii="Arial Unicode MS" w:eastAsia="Arial Unicode MS" w:hAnsi="Arial Unicode MS" w:cs="Arial Unicode MS"/>
                <w:sz w:val="16"/>
                <w:szCs w:val="18"/>
              </w:rPr>
            </w:pPr>
            <w:r>
              <w:rPr>
                <w:rFonts w:ascii="Arial Unicode MS" w:eastAsia="Arial Unicode MS" w:hAnsi="Arial Unicode MS" w:cs="Arial Unicode MS"/>
                <w:sz w:val="16"/>
                <w:szCs w:val="18"/>
              </w:rPr>
              <w:t>Created and managed overall corporate digital strategy, including digital content, SEO, social media, SEM</w:t>
            </w:r>
          </w:p>
          <w:p w:rsidR="004F4652" w:rsidRDefault="004F4652" w:rsidP="00DB63AA">
            <w:pPr>
              <w:numPr>
                <w:ilvl w:val="0"/>
                <w:numId w:val="1"/>
              </w:numPr>
              <w:spacing w:before="100" w:beforeAutospacing="1" w:after="100" w:afterAutospacing="1"/>
              <w:jc w:val="both"/>
              <w:rPr>
                <w:rFonts w:ascii="Arial Unicode MS" w:eastAsia="Arial Unicode MS" w:hAnsi="Arial Unicode MS" w:cs="Arial Unicode MS"/>
                <w:sz w:val="16"/>
                <w:szCs w:val="18"/>
              </w:rPr>
            </w:pPr>
            <w:r>
              <w:rPr>
                <w:rFonts w:ascii="Arial Unicode MS" w:eastAsia="Arial Unicode MS" w:hAnsi="Arial Unicode MS" w:cs="Arial Unicode MS"/>
                <w:sz w:val="16"/>
                <w:szCs w:val="18"/>
              </w:rPr>
              <w:t>Oversaw creation of client-facing portal from concept to launch</w:t>
            </w:r>
          </w:p>
          <w:p w:rsidR="004F4652" w:rsidRPr="00DB08B3" w:rsidRDefault="004F4652" w:rsidP="00DB63AA">
            <w:pPr>
              <w:numPr>
                <w:ilvl w:val="0"/>
                <w:numId w:val="1"/>
              </w:numPr>
              <w:spacing w:before="100" w:beforeAutospacing="1" w:after="100" w:afterAutospacing="1"/>
              <w:jc w:val="both"/>
              <w:rPr>
                <w:rFonts w:ascii="Arial Unicode MS" w:eastAsia="Arial Unicode MS" w:hAnsi="Arial Unicode MS" w:cs="Arial Unicode MS"/>
                <w:sz w:val="16"/>
                <w:szCs w:val="18"/>
              </w:rPr>
            </w:pPr>
            <w:r w:rsidRPr="00DB08B3">
              <w:rPr>
                <w:rFonts w:ascii="Arial Unicode MS" w:eastAsia="Arial Unicode MS" w:hAnsi="Arial Unicode MS" w:cs="Arial Unicode MS"/>
                <w:sz w:val="16"/>
                <w:szCs w:val="18"/>
              </w:rPr>
              <w:t xml:space="preserve">Took Web properties from </w:t>
            </w:r>
            <w:r>
              <w:rPr>
                <w:rFonts w:ascii="Arial Unicode MS" w:eastAsia="Arial Unicode MS" w:hAnsi="Arial Unicode MS" w:cs="Arial Unicode MS"/>
                <w:sz w:val="16"/>
                <w:szCs w:val="18"/>
              </w:rPr>
              <w:t>no</w:t>
            </w:r>
            <w:r w:rsidRPr="00DB08B3">
              <w:rPr>
                <w:rFonts w:ascii="Arial Unicode MS" w:eastAsia="Arial Unicode MS" w:hAnsi="Arial Unicode MS" w:cs="Arial Unicode MS"/>
                <w:sz w:val="16"/>
                <w:szCs w:val="18"/>
              </w:rPr>
              <w:t xml:space="preserve"> </w:t>
            </w:r>
            <w:r>
              <w:rPr>
                <w:rFonts w:ascii="Arial Unicode MS" w:eastAsia="Arial Unicode MS" w:hAnsi="Arial Unicode MS" w:cs="Arial Unicode MS"/>
                <w:sz w:val="16"/>
                <w:szCs w:val="18"/>
              </w:rPr>
              <w:t xml:space="preserve">search engine </w:t>
            </w:r>
            <w:r w:rsidRPr="00DB08B3">
              <w:rPr>
                <w:rFonts w:ascii="Arial Unicode MS" w:eastAsia="Arial Unicode MS" w:hAnsi="Arial Unicode MS" w:cs="Arial Unicode MS"/>
                <w:sz w:val="16"/>
                <w:szCs w:val="18"/>
              </w:rPr>
              <w:t>rank to first</w:t>
            </w:r>
            <w:r>
              <w:rPr>
                <w:rFonts w:ascii="Arial Unicode MS" w:eastAsia="Arial Unicode MS" w:hAnsi="Arial Unicode MS" w:cs="Arial Unicode MS"/>
                <w:sz w:val="16"/>
                <w:szCs w:val="18"/>
              </w:rPr>
              <w:t xml:space="preserve"> </w:t>
            </w:r>
            <w:r w:rsidRPr="00DB08B3">
              <w:rPr>
                <w:rFonts w:ascii="Arial Unicode MS" w:eastAsia="Arial Unicode MS" w:hAnsi="Arial Unicode MS" w:cs="Arial Unicode MS"/>
                <w:sz w:val="16"/>
                <w:szCs w:val="18"/>
              </w:rPr>
              <w:t xml:space="preserve">page </w:t>
            </w:r>
            <w:r>
              <w:rPr>
                <w:rFonts w:ascii="Arial Unicode MS" w:eastAsia="Arial Unicode MS" w:hAnsi="Arial Unicode MS" w:cs="Arial Unicode MS"/>
                <w:sz w:val="16"/>
                <w:szCs w:val="18"/>
              </w:rPr>
              <w:t xml:space="preserve">for key terms </w:t>
            </w:r>
            <w:r w:rsidRPr="00DB08B3">
              <w:rPr>
                <w:rFonts w:ascii="Arial Unicode MS" w:eastAsia="Arial Unicode MS" w:hAnsi="Arial Unicode MS" w:cs="Arial Unicode MS"/>
                <w:sz w:val="16"/>
                <w:szCs w:val="18"/>
              </w:rPr>
              <w:t>within 4 weeks</w:t>
            </w:r>
            <w:r>
              <w:rPr>
                <w:rFonts w:ascii="Arial Unicode MS" w:eastAsia="Arial Unicode MS" w:hAnsi="Arial Unicode MS" w:cs="Arial Unicode MS"/>
                <w:sz w:val="16"/>
                <w:szCs w:val="18"/>
              </w:rPr>
              <w:t xml:space="preserve">; </w:t>
            </w:r>
            <w:r w:rsidRPr="007F2CE4">
              <w:rPr>
                <w:rFonts w:ascii="Arial Unicode MS" w:eastAsia="Arial Unicode MS" w:hAnsi="Arial Unicode MS" w:cs="Arial Unicode MS"/>
                <w:sz w:val="16"/>
                <w:szCs w:val="18"/>
              </w:rPr>
              <w:t xml:space="preserve">doubled PPC </w:t>
            </w:r>
            <w:r>
              <w:rPr>
                <w:rFonts w:ascii="Arial Unicode MS" w:eastAsia="Arial Unicode MS" w:hAnsi="Arial Unicode MS" w:cs="Arial Unicode MS"/>
                <w:sz w:val="16"/>
                <w:szCs w:val="18"/>
              </w:rPr>
              <w:t>performance while</w:t>
            </w:r>
            <w:r w:rsidRPr="007F2CE4">
              <w:rPr>
                <w:rFonts w:ascii="Arial Unicode MS" w:eastAsia="Arial Unicode MS" w:hAnsi="Arial Unicode MS" w:cs="Arial Unicode MS"/>
                <w:sz w:val="16"/>
                <w:szCs w:val="18"/>
              </w:rPr>
              <w:t xml:space="preserve"> reduc</w:t>
            </w:r>
            <w:r>
              <w:rPr>
                <w:rFonts w:ascii="Arial Unicode MS" w:eastAsia="Arial Unicode MS" w:hAnsi="Arial Unicode MS" w:cs="Arial Unicode MS"/>
                <w:sz w:val="16"/>
                <w:szCs w:val="18"/>
              </w:rPr>
              <w:t>ing</w:t>
            </w:r>
            <w:r w:rsidRPr="007F2CE4">
              <w:rPr>
                <w:rFonts w:ascii="Arial Unicode MS" w:eastAsia="Arial Unicode MS" w:hAnsi="Arial Unicode MS" w:cs="Arial Unicode MS"/>
                <w:sz w:val="16"/>
                <w:szCs w:val="18"/>
              </w:rPr>
              <w:t xml:space="preserve"> cost per click by over 20%</w:t>
            </w:r>
          </w:p>
        </w:tc>
        <w:tc>
          <w:tcPr>
            <w:tcW w:w="2223" w:type="dxa"/>
          </w:tcPr>
          <w:p w:rsidR="004F4652" w:rsidRPr="007F2CE4" w:rsidRDefault="004F4652" w:rsidP="00DF2C43">
            <w:pPr>
              <w:spacing w:before="100" w:beforeAutospacing="1" w:after="100" w:afterAutospacing="1"/>
              <w:jc w:val="both"/>
              <w:rPr>
                <w:rFonts w:ascii="Arial Unicode MS" w:eastAsia="Arial Unicode MS" w:hAnsi="Arial Unicode MS" w:cs="Arial Unicode MS"/>
                <w:sz w:val="16"/>
                <w:szCs w:val="18"/>
              </w:rPr>
            </w:pPr>
            <w:r w:rsidRPr="00DB08B3">
              <w:rPr>
                <w:rFonts w:ascii="Arial Unicode MS" w:eastAsia="Arial Unicode MS" w:hAnsi="Arial Unicode MS" w:cs="Arial Unicode MS"/>
                <w:noProof/>
                <w:sz w:val="16"/>
                <w:szCs w:val="18"/>
              </w:rPr>
              <w:drawing>
                <wp:anchor distT="0" distB="0" distL="114300" distR="114300" simplePos="0" relativeHeight="251707391" behindDoc="1" locked="0" layoutInCell="1" allowOverlap="1" wp14:anchorId="512FA0C9" wp14:editId="2B381E68">
                  <wp:simplePos x="0" y="0"/>
                  <wp:positionH relativeFrom="column">
                    <wp:posOffset>121920</wp:posOffset>
                  </wp:positionH>
                  <wp:positionV relativeFrom="paragraph">
                    <wp:posOffset>102235</wp:posOffset>
                  </wp:positionV>
                  <wp:extent cx="1214755" cy="750570"/>
                  <wp:effectExtent l="0" t="0" r="4445" b="0"/>
                  <wp:wrapThrough wrapText="bothSides">
                    <wp:wrapPolygon edited="0">
                      <wp:start x="13211" y="0"/>
                      <wp:lineTo x="0" y="0"/>
                      <wp:lineTo x="0" y="20832"/>
                      <wp:lineTo x="21340" y="20832"/>
                      <wp:lineTo x="21340" y="4386"/>
                      <wp:lineTo x="19647" y="0"/>
                      <wp:lineTo x="13211"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ynxso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4755" cy="750570"/>
                          </a:xfrm>
                          <a:prstGeom prst="rect">
                            <a:avLst/>
                          </a:prstGeom>
                        </pic:spPr>
                      </pic:pic>
                    </a:graphicData>
                  </a:graphic>
                  <wp14:sizeRelH relativeFrom="page">
                    <wp14:pctWidth>0</wp14:pctWidth>
                  </wp14:sizeRelH>
                  <wp14:sizeRelV relativeFrom="page">
                    <wp14:pctHeight>0</wp14:pctHeight>
                  </wp14:sizeRelV>
                </wp:anchor>
              </w:drawing>
            </w:r>
          </w:p>
        </w:tc>
      </w:tr>
      <w:tr w:rsidR="00A46CB6" w:rsidTr="004F4652">
        <w:trPr>
          <w:trHeight w:val="349"/>
        </w:trPr>
        <w:tc>
          <w:tcPr>
            <w:tcW w:w="8820" w:type="dxa"/>
          </w:tcPr>
          <w:p w:rsidR="00A46CB6" w:rsidRPr="00C20834" w:rsidRDefault="00A46CB6" w:rsidP="00C20834">
            <w:pPr>
              <w:rPr>
                <w:rFonts w:ascii="Arial Unicode MS" w:eastAsia="Arial Unicode MS" w:hAnsi="Arial Unicode MS" w:cs="Arial Unicode MS"/>
                <w:color w:val="000000"/>
                <w:sz w:val="20"/>
                <w:szCs w:val="20"/>
              </w:rPr>
            </w:pPr>
            <w:r w:rsidRPr="00C57206">
              <w:rPr>
                <w:rFonts w:ascii="Arial Unicode MS" w:eastAsia="Arial Unicode MS" w:hAnsi="Arial Unicode MS" w:cs="Arial Unicode MS"/>
                <w:color w:val="000000"/>
                <w:sz w:val="20"/>
                <w:szCs w:val="20"/>
              </w:rPr>
              <w:t>ESN Interactive – Web Marketing Coordinator (Hollywood, CA)</w:t>
            </w:r>
          </w:p>
        </w:tc>
        <w:tc>
          <w:tcPr>
            <w:tcW w:w="2223" w:type="dxa"/>
          </w:tcPr>
          <w:p w:rsidR="00A46CB6" w:rsidRPr="00C20834" w:rsidRDefault="00A46CB6" w:rsidP="00C20834">
            <w:pPr>
              <w:jc w:val="right"/>
              <w:rPr>
                <w:rFonts w:ascii="Century Gothic" w:eastAsia="Arial Unicode MS" w:hAnsi="Century Gothic" w:cs="Arial Unicode MS"/>
                <w:b/>
                <w:color w:val="000000"/>
                <w:sz w:val="22"/>
                <w:szCs w:val="20"/>
              </w:rPr>
            </w:pPr>
            <w:r w:rsidRPr="00C57206">
              <w:rPr>
                <w:rFonts w:ascii="Arial Unicode MS" w:eastAsia="Arial Unicode MS" w:hAnsi="Arial Unicode MS" w:cs="Arial Unicode MS"/>
                <w:color w:val="000000"/>
                <w:sz w:val="20"/>
                <w:szCs w:val="20"/>
              </w:rPr>
              <w:t>2008 – 2011</w:t>
            </w:r>
          </w:p>
        </w:tc>
      </w:tr>
      <w:tr w:rsidR="004F4652" w:rsidTr="00DF2C43">
        <w:trPr>
          <w:trHeight w:val="1592"/>
        </w:trPr>
        <w:tc>
          <w:tcPr>
            <w:tcW w:w="8820" w:type="dxa"/>
          </w:tcPr>
          <w:p w:rsidR="004F4652" w:rsidRDefault="004F4652" w:rsidP="001469CE">
            <w:pPr>
              <w:numPr>
                <w:ilvl w:val="0"/>
                <w:numId w:val="1"/>
              </w:numPr>
              <w:spacing w:before="100" w:beforeAutospacing="1" w:after="100" w:afterAutospacing="1"/>
              <w:jc w:val="both"/>
              <w:rPr>
                <w:rFonts w:ascii="Arial Unicode MS" w:eastAsia="Arial Unicode MS" w:hAnsi="Arial Unicode MS" w:cs="Arial Unicode MS"/>
                <w:sz w:val="16"/>
                <w:szCs w:val="18"/>
              </w:rPr>
            </w:pPr>
            <w:r>
              <w:rPr>
                <w:rFonts w:ascii="Arial Unicode MS" w:eastAsia="Arial Unicode MS" w:hAnsi="Arial Unicode MS" w:cs="Arial Unicode MS"/>
                <w:sz w:val="16"/>
                <w:szCs w:val="18"/>
              </w:rPr>
              <w:t>Oversaw digital content, SEO and email campaigns across multiple channels</w:t>
            </w:r>
          </w:p>
          <w:p w:rsidR="004F4652" w:rsidRPr="00DB08B3" w:rsidRDefault="004F4652" w:rsidP="001469CE">
            <w:pPr>
              <w:numPr>
                <w:ilvl w:val="0"/>
                <w:numId w:val="1"/>
              </w:numPr>
              <w:spacing w:before="100" w:beforeAutospacing="1" w:after="100" w:afterAutospacing="1"/>
              <w:jc w:val="both"/>
              <w:rPr>
                <w:rFonts w:ascii="Arial Unicode MS" w:eastAsia="Arial Unicode MS" w:hAnsi="Arial Unicode MS" w:cs="Arial Unicode MS"/>
                <w:sz w:val="16"/>
                <w:szCs w:val="18"/>
              </w:rPr>
            </w:pPr>
            <w:r>
              <w:rPr>
                <w:rFonts w:ascii="Arial Unicode MS" w:eastAsia="Arial Unicode MS" w:hAnsi="Arial Unicode MS" w:cs="Arial Unicode MS"/>
                <w:sz w:val="16"/>
                <w:szCs w:val="18"/>
              </w:rPr>
              <w:t>B</w:t>
            </w:r>
            <w:r w:rsidRPr="002E27D3">
              <w:rPr>
                <w:rFonts w:ascii="Arial Unicode MS" w:eastAsia="Arial Unicode MS" w:hAnsi="Arial Unicode MS" w:cs="Arial Unicode MS"/>
                <w:sz w:val="16"/>
                <w:szCs w:val="18"/>
              </w:rPr>
              <w:t>r</w:t>
            </w:r>
            <w:r>
              <w:rPr>
                <w:rFonts w:ascii="Arial Unicode MS" w:eastAsia="Arial Unicode MS" w:hAnsi="Arial Unicode MS" w:cs="Arial Unicode MS"/>
                <w:sz w:val="16"/>
                <w:szCs w:val="18"/>
              </w:rPr>
              <w:t>ought</w:t>
            </w:r>
            <w:r w:rsidRPr="002E27D3">
              <w:rPr>
                <w:rFonts w:ascii="Arial Unicode MS" w:eastAsia="Arial Unicode MS" w:hAnsi="Arial Unicode MS" w:cs="Arial Unicode MS"/>
                <w:sz w:val="16"/>
                <w:szCs w:val="18"/>
              </w:rPr>
              <w:t xml:space="preserve"> organic search revenue from minimal to around 20% of revenue</w:t>
            </w:r>
            <w:r>
              <w:rPr>
                <w:rFonts w:ascii="Arial Unicode MS" w:eastAsia="Arial Unicode MS" w:hAnsi="Arial Unicode MS" w:cs="Arial Unicode MS"/>
                <w:sz w:val="16"/>
                <w:szCs w:val="18"/>
              </w:rPr>
              <w:t xml:space="preserve">; </w:t>
            </w:r>
            <w:r w:rsidRPr="00DB08B3">
              <w:rPr>
                <w:rFonts w:ascii="Arial Unicode MS" w:eastAsia="Arial Unicode MS" w:hAnsi="Arial Unicode MS" w:cs="Arial Unicode MS"/>
                <w:sz w:val="16"/>
                <w:szCs w:val="18"/>
              </w:rPr>
              <w:t>incre</w:t>
            </w:r>
            <w:r>
              <w:rPr>
                <w:rFonts w:ascii="Arial Unicode MS" w:eastAsia="Arial Unicode MS" w:hAnsi="Arial Unicode MS" w:cs="Arial Unicode MS"/>
                <w:sz w:val="16"/>
                <w:szCs w:val="18"/>
              </w:rPr>
              <w:t>ased on-site</w:t>
            </w:r>
            <w:r w:rsidRPr="00DB08B3">
              <w:rPr>
                <w:rFonts w:ascii="Arial Unicode MS" w:eastAsia="Arial Unicode MS" w:hAnsi="Arial Unicode MS" w:cs="Arial Unicode MS"/>
                <w:sz w:val="16"/>
                <w:szCs w:val="18"/>
              </w:rPr>
              <w:t xml:space="preserve"> conversion by up to 30</w:t>
            </w:r>
            <w:r>
              <w:rPr>
                <w:rFonts w:ascii="Arial Unicode MS" w:eastAsia="Arial Unicode MS" w:hAnsi="Arial Unicode MS" w:cs="Arial Unicode MS"/>
                <w:sz w:val="16"/>
                <w:szCs w:val="18"/>
              </w:rPr>
              <w:t>%</w:t>
            </w:r>
          </w:p>
        </w:tc>
        <w:tc>
          <w:tcPr>
            <w:tcW w:w="2223" w:type="dxa"/>
          </w:tcPr>
          <w:p w:rsidR="004F4652" w:rsidRPr="002E27D3" w:rsidRDefault="004F4652" w:rsidP="004F4652">
            <w:pPr>
              <w:spacing w:before="100" w:beforeAutospacing="1" w:after="100" w:afterAutospacing="1"/>
              <w:jc w:val="both"/>
              <w:rPr>
                <w:rFonts w:ascii="Arial Unicode MS" w:eastAsia="Arial Unicode MS" w:hAnsi="Arial Unicode MS" w:cs="Arial Unicode MS"/>
                <w:sz w:val="16"/>
                <w:szCs w:val="18"/>
              </w:rPr>
            </w:pPr>
            <w:r w:rsidRPr="00DB08B3">
              <w:rPr>
                <w:rFonts w:ascii="Arial Unicode MS" w:eastAsia="Arial Unicode MS" w:hAnsi="Arial Unicode MS" w:cs="Arial Unicode MS"/>
                <w:noProof/>
                <w:sz w:val="16"/>
                <w:szCs w:val="18"/>
              </w:rPr>
              <w:drawing>
                <wp:anchor distT="0" distB="0" distL="114300" distR="114300" simplePos="0" relativeHeight="251709439" behindDoc="1" locked="0" layoutInCell="1" allowOverlap="1" wp14:anchorId="684838C8" wp14:editId="35B74313">
                  <wp:simplePos x="0" y="0"/>
                  <wp:positionH relativeFrom="column">
                    <wp:posOffset>2718435</wp:posOffset>
                  </wp:positionH>
                  <wp:positionV relativeFrom="paragraph">
                    <wp:posOffset>33655</wp:posOffset>
                  </wp:positionV>
                  <wp:extent cx="710565" cy="9372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choppy_s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0565" cy="937260"/>
                          </a:xfrm>
                          <a:prstGeom prst="rect">
                            <a:avLst/>
                          </a:prstGeom>
                        </pic:spPr>
                      </pic:pic>
                    </a:graphicData>
                  </a:graphic>
                  <wp14:sizeRelH relativeFrom="page">
                    <wp14:pctWidth>0</wp14:pctWidth>
                  </wp14:sizeRelH>
                  <wp14:sizeRelV relativeFrom="page">
                    <wp14:pctHeight>0</wp14:pctHeight>
                  </wp14:sizeRelV>
                </wp:anchor>
              </w:drawing>
            </w:r>
          </w:p>
        </w:tc>
      </w:tr>
      <w:tr w:rsidR="00A46CB6" w:rsidTr="004F4652">
        <w:trPr>
          <w:trHeight w:val="349"/>
        </w:trPr>
        <w:tc>
          <w:tcPr>
            <w:tcW w:w="8820" w:type="dxa"/>
            <w:tcBorders>
              <w:bottom w:val="single" w:sz="4" w:space="0" w:color="auto"/>
            </w:tcBorders>
          </w:tcPr>
          <w:p w:rsidR="00A46CB6" w:rsidRPr="00C57206" w:rsidRDefault="00A46CB6" w:rsidP="00554D7E">
            <w:pPr>
              <w:rPr>
                <w:rFonts w:ascii="Arial Unicode MS" w:eastAsia="Arial Unicode MS" w:hAnsi="Arial Unicode MS" w:cs="Arial Unicode MS"/>
                <w:color w:val="000000"/>
                <w:sz w:val="20"/>
                <w:szCs w:val="20"/>
              </w:rPr>
            </w:pPr>
            <w:r w:rsidRPr="00C57206">
              <w:rPr>
                <w:rFonts w:ascii="Arial Unicode MS" w:eastAsia="Arial Unicode MS" w:hAnsi="Arial Unicode MS" w:cs="Arial Unicode MS"/>
                <w:color w:val="000000"/>
                <w:sz w:val="20"/>
                <w:szCs w:val="20"/>
              </w:rPr>
              <w:t>Yahoo! Search Marketing – Content Review Editor (Burbank, CA)</w:t>
            </w:r>
          </w:p>
        </w:tc>
        <w:tc>
          <w:tcPr>
            <w:tcW w:w="2223" w:type="dxa"/>
            <w:tcBorders>
              <w:bottom w:val="single" w:sz="4" w:space="0" w:color="auto"/>
            </w:tcBorders>
          </w:tcPr>
          <w:p w:rsidR="00A46CB6" w:rsidRDefault="00A46CB6" w:rsidP="00420BD0">
            <w:pPr>
              <w:jc w:val="right"/>
              <w:rPr>
                <w:rFonts w:ascii="Arial Unicode MS" w:eastAsia="Arial Unicode MS" w:hAnsi="Arial Unicode MS" w:cs="Arial Unicode MS"/>
                <w:color w:val="000000"/>
                <w:sz w:val="20"/>
                <w:szCs w:val="20"/>
              </w:rPr>
            </w:pPr>
            <w:r w:rsidRPr="00C57206">
              <w:rPr>
                <w:rFonts w:ascii="Arial Unicode MS" w:eastAsia="Arial Unicode MS" w:hAnsi="Arial Unicode MS" w:cs="Arial Unicode MS"/>
                <w:color w:val="000000"/>
                <w:sz w:val="20"/>
                <w:szCs w:val="20"/>
              </w:rPr>
              <w:t>2005 – 2008</w:t>
            </w:r>
          </w:p>
        </w:tc>
      </w:tr>
      <w:tr w:rsidR="00DF2C43" w:rsidTr="005333A8">
        <w:trPr>
          <w:trHeight w:val="1205"/>
        </w:trPr>
        <w:tc>
          <w:tcPr>
            <w:tcW w:w="8820" w:type="dxa"/>
            <w:tcBorders>
              <w:bottom w:val="nil"/>
            </w:tcBorders>
          </w:tcPr>
          <w:p w:rsidR="00DF2C43" w:rsidRDefault="00DF2C43" w:rsidP="0051695E">
            <w:pPr>
              <w:numPr>
                <w:ilvl w:val="0"/>
                <w:numId w:val="1"/>
              </w:numPr>
              <w:spacing w:before="100" w:beforeAutospacing="1" w:after="100" w:afterAutospacing="1"/>
              <w:jc w:val="both"/>
              <w:rPr>
                <w:rFonts w:ascii="Arial Unicode MS" w:eastAsia="Arial Unicode MS" w:hAnsi="Arial Unicode MS" w:cs="Arial Unicode MS"/>
                <w:sz w:val="16"/>
                <w:szCs w:val="18"/>
              </w:rPr>
            </w:pPr>
            <w:r>
              <w:rPr>
                <w:rFonts w:ascii="Arial Unicode MS" w:eastAsia="Arial Unicode MS" w:hAnsi="Arial Unicode MS" w:cs="Arial Unicode MS"/>
                <w:sz w:val="16"/>
                <w:szCs w:val="18"/>
              </w:rPr>
              <w:t>Generated and reviewed custom PPC ad campaigns for small businesses</w:t>
            </w:r>
          </w:p>
          <w:p w:rsidR="00DF2C43" w:rsidRDefault="00DF2C43" w:rsidP="0051695E">
            <w:pPr>
              <w:numPr>
                <w:ilvl w:val="0"/>
                <w:numId w:val="1"/>
              </w:numPr>
              <w:spacing w:before="100" w:beforeAutospacing="1" w:after="100" w:afterAutospacing="1"/>
              <w:jc w:val="both"/>
              <w:rPr>
                <w:rFonts w:ascii="Arial Unicode MS" w:eastAsia="Arial Unicode MS" w:hAnsi="Arial Unicode MS" w:cs="Arial Unicode MS"/>
                <w:sz w:val="16"/>
                <w:szCs w:val="18"/>
              </w:rPr>
            </w:pPr>
            <w:r>
              <w:rPr>
                <w:rFonts w:ascii="Arial Unicode MS" w:eastAsia="Arial Unicode MS" w:hAnsi="Arial Unicode MS" w:cs="Arial Unicode MS"/>
                <w:sz w:val="16"/>
                <w:szCs w:val="18"/>
              </w:rPr>
              <w:t>Helped introduce automation to reduce review wait time for clients</w:t>
            </w:r>
          </w:p>
        </w:tc>
        <w:tc>
          <w:tcPr>
            <w:tcW w:w="2223" w:type="dxa"/>
            <w:tcBorders>
              <w:bottom w:val="nil"/>
            </w:tcBorders>
          </w:tcPr>
          <w:p w:rsidR="00DF2C43" w:rsidRPr="0051695E" w:rsidRDefault="00DF2C43" w:rsidP="00DF2C43">
            <w:pPr>
              <w:spacing w:before="100" w:beforeAutospacing="1" w:after="100" w:afterAutospacing="1"/>
              <w:jc w:val="both"/>
              <w:rPr>
                <w:rFonts w:ascii="Arial Unicode MS" w:eastAsia="Arial Unicode MS" w:hAnsi="Arial Unicode MS" w:cs="Arial Unicode MS"/>
                <w:sz w:val="16"/>
                <w:szCs w:val="18"/>
              </w:rPr>
            </w:pPr>
            <w:r w:rsidRPr="00071991">
              <w:rPr>
                <w:rFonts w:ascii="Arial Unicode MS" w:eastAsia="Arial Unicode MS" w:hAnsi="Arial Unicode MS" w:cs="Arial Unicode MS"/>
                <w:noProof/>
                <w:sz w:val="16"/>
                <w:szCs w:val="18"/>
              </w:rPr>
              <w:drawing>
                <wp:anchor distT="0" distB="0" distL="114300" distR="114300" simplePos="0" relativeHeight="251711487" behindDoc="1" locked="0" layoutInCell="1" allowOverlap="1" wp14:anchorId="14B12B5B" wp14:editId="6BD8FF33">
                  <wp:simplePos x="0" y="0"/>
                  <wp:positionH relativeFrom="column">
                    <wp:posOffset>2428240</wp:posOffset>
                  </wp:positionH>
                  <wp:positionV relativeFrom="paragraph">
                    <wp:posOffset>79375</wp:posOffset>
                  </wp:positionV>
                  <wp:extent cx="983615" cy="568960"/>
                  <wp:effectExtent l="19050" t="38100" r="26035" b="40640"/>
                  <wp:wrapThrough wrapText="bothSides">
                    <wp:wrapPolygon edited="0">
                      <wp:start x="-831" y="-236"/>
                      <wp:lineTo x="-88" y="20698"/>
                      <wp:lineTo x="14603" y="21314"/>
                      <wp:lineTo x="14629" y="22035"/>
                      <wp:lineTo x="22144" y="21238"/>
                      <wp:lineTo x="21350" y="-1139"/>
                      <wp:lineTo x="19211" y="-2362"/>
                      <wp:lineTo x="839" y="-413"/>
                      <wp:lineTo x="-831" y="-236"/>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hoo.jpg"/>
                          <pic:cNvPicPr/>
                        </pic:nvPicPr>
                        <pic:blipFill>
                          <a:blip r:embed="rId12" cstate="print">
                            <a:extLst>
                              <a:ext uri="{28A0092B-C50C-407E-A947-70E740481C1C}">
                                <a14:useLocalDpi xmlns:a14="http://schemas.microsoft.com/office/drawing/2010/main" val="0"/>
                              </a:ext>
                            </a:extLst>
                          </a:blip>
                          <a:stretch>
                            <a:fillRect/>
                          </a:stretch>
                        </pic:blipFill>
                        <pic:spPr>
                          <a:xfrm rot="210636">
                            <a:off x="0" y="0"/>
                            <a:ext cx="983615" cy="568960"/>
                          </a:xfrm>
                          <a:prstGeom prst="rect">
                            <a:avLst/>
                          </a:prstGeom>
                        </pic:spPr>
                      </pic:pic>
                    </a:graphicData>
                  </a:graphic>
                  <wp14:sizeRelH relativeFrom="page">
                    <wp14:pctWidth>0</wp14:pctWidth>
                  </wp14:sizeRelH>
                  <wp14:sizeRelV relativeFrom="page">
                    <wp14:pctHeight>0</wp14:pctHeight>
                  </wp14:sizeRelV>
                </wp:anchor>
              </w:drawing>
            </w:r>
          </w:p>
        </w:tc>
      </w:tr>
    </w:tbl>
    <w:p w:rsidR="00DB08B3" w:rsidRPr="0051695E" w:rsidRDefault="00035EF0" w:rsidP="0051695E">
      <w:pPr>
        <w:tabs>
          <w:tab w:val="left" w:pos="1080"/>
        </w:tabs>
        <w:rPr>
          <w:rFonts w:ascii="Arial Unicode MS" w:eastAsia="Arial Unicode MS" w:hAnsi="Arial Unicode MS" w:cs="Arial Unicode MS"/>
          <w:color w:val="000000"/>
          <w:sz w:val="20"/>
          <w:szCs w:val="20"/>
        </w:rPr>
      </w:pPr>
      <w:r w:rsidRPr="00554D7E">
        <w:rPr>
          <w:rFonts w:ascii="Arial Unicode MS" w:eastAsia="Arial Unicode MS" w:hAnsi="Arial Unicode MS" w:cs="Arial Unicode MS"/>
          <w:b/>
          <w:color w:val="000000"/>
          <w:szCs w:val="18"/>
        </w:rPr>
        <w:t>Education</w:t>
      </w:r>
      <w:r w:rsidR="00554D7E" w:rsidRPr="00554D7E">
        <w:rPr>
          <w:rFonts w:ascii="Arial Unicode MS" w:eastAsia="Arial Unicode MS" w:hAnsi="Arial Unicode MS" w:cs="Arial Unicode MS"/>
          <w:b/>
          <w:color w:val="000000"/>
          <w:szCs w:val="18"/>
        </w:rPr>
        <w:t xml:space="preserve"> /</w:t>
      </w:r>
      <w:r w:rsidR="00554D7E">
        <w:rPr>
          <w:rFonts w:ascii="Century Gothic" w:eastAsia="Arial Unicode MS" w:hAnsi="Century Gothic" w:cs="Arial Unicode MS"/>
          <w:b/>
          <w:color w:val="000000"/>
          <w:sz w:val="22"/>
          <w:szCs w:val="20"/>
        </w:rPr>
        <w:t xml:space="preserve"> </w:t>
      </w:r>
      <w:r w:rsidR="00CE32DD" w:rsidRPr="00B330EA">
        <w:rPr>
          <w:rFonts w:ascii="Arial Unicode MS" w:eastAsia="Arial Unicode MS" w:hAnsi="Arial Unicode MS" w:cs="Arial Unicode MS"/>
          <w:color w:val="000000"/>
          <w:sz w:val="20"/>
          <w:szCs w:val="20"/>
        </w:rPr>
        <w:t>MBA: Marketing</w:t>
      </w:r>
      <w:r w:rsidR="0051695E">
        <w:rPr>
          <w:rFonts w:ascii="Arial Unicode MS" w:eastAsia="Arial Unicode MS" w:hAnsi="Arial Unicode MS" w:cs="Arial Unicode MS"/>
          <w:color w:val="000000"/>
          <w:sz w:val="20"/>
          <w:szCs w:val="20"/>
        </w:rPr>
        <w:t xml:space="preserve"> </w:t>
      </w:r>
      <w:r w:rsidR="00C75E2B">
        <w:rPr>
          <w:rFonts w:ascii="Arial Unicode MS" w:eastAsia="Arial Unicode MS" w:hAnsi="Arial Unicode MS" w:cs="Arial Unicode MS"/>
          <w:color w:val="000000"/>
          <w:sz w:val="20"/>
          <w:szCs w:val="20"/>
        </w:rPr>
        <w:t xml:space="preserve">– </w:t>
      </w:r>
      <w:r w:rsidR="002E5FEF">
        <w:rPr>
          <w:rFonts w:ascii="Arial Unicode MS" w:eastAsia="Arial Unicode MS" w:hAnsi="Arial Unicode MS" w:cs="Arial Unicode MS"/>
          <w:color w:val="000000"/>
          <w:sz w:val="20"/>
          <w:szCs w:val="20"/>
        </w:rPr>
        <w:t>CSU</w:t>
      </w:r>
      <w:r w:rsidR="0051695E">
        <w:rPr>
          <w:rFonts w:ascii="Arial Unicode MS" w:eastAsia="Arial Unicode MS" w:hAnsi="Arial Unicode MS" w:cs="Arial Unicode MS"/>
          <w:color w:val="000000"/>
          <w:sz w:val="20"/>
          <w:szCs w:val="20"/>
        </w:rPr>
        <w:t>, Los Angeles</w:t>
      </w:r>
      <w:r w:rsidR="002E5FEF">
        <w:rPr>
          <w:rFonts w:ascii="Arial Unicode MS" w:eastAsia="Arial Unicode MS" w:hAnsi="Arial Unicode MS" w:cs="Arial Unicode MS"/>
          <w:color w:val="000000"/>
          <w:sz w:val="20"/>
          <w:szCs w:val="20"/>
        </w:rPr>
        <w:t xml:space="preserve"> – 2014</w:t>
      </w:r>
    </w:p>
    <w:p w:rsidR="00AA1308" w:rsidRPr="0051695E" w:rsidRDefault="001D6915" w:rsidP="0051695E">
      <w:pPr>
        <w:tabs>
          <w:tab w:val="left" w:pos="1080"/>
        </w:tabs>
        <w:rPr>
          <w:rFonts w:ascii="Arial Unicode MS" w:eastAsia="Arial Unicode MS" w:hAnsi="Arial Unicode MS" w:cs="Arial Unicode MS"/>
          <w:color w:val="000000"/>
          <w:sz w:val="20"/>
          <w:szCs w:val="20"/>
        </w:rPr>
      </w:pPr>
      <w:r w:rsidRPr="00B330EA">
        <w:rPr>
          <w:rFonts w:ascii="Arial Unicode MS" w:eastAsia="Arial Unicode MS" w:hAnsi="Arial Unicode MS" w:cs="Arial Unicode MS"/>
          <w:color w:val="000000"/>
          <w:sz w:val="20"/>
          <w:szCs w:val="20"/>
        </w:rPr>
        <w:t>BA: Journalism</w:t>
      </w:r>
      <w:r w:rsidR="00AC4730" w:rsidRPr="00B330EA">
        <w:rPr>
          <w:rFonts w:ascii="Arial Unicode MS" w:eastAsia="Arial Unicode MS" w:hAnsi="Arial Unicode MS" w:cs="Arial Unicode MS"/>
          <w:color w:val="000000"/>
          <w:sz w:val="20"/>
          <w:szCs w:val="20"/>
        </w:rPr>
        <w:t xml:space="preserve"> – </w:t>
      </w:r>
      <w:r w:rsidR="005C0E6B" w:rsidRPr="00B330EA">
        <w:rPr>
          <w:rFonts w:ascii="Arial Unicode MS" w:eastAsia="Arial Unicode MS" w:hAnsi="Arial Unicode MS" w:cs="Arial Unicode MS"/>
          <w:color w:val="000000"/>
          <w:sz w:val="20"/>
          <w:szCs w:val="20"/>
        </w:rPr>
        <w:t xml:space="preserve">CSU, </w:t>
      </w:r>
      <w:r w:rsidR="00CE32DD" w:rsidRPr="00B330EA">
        <w:rPr>
          <w:rFonts w:ascii="Arial Unicode MS" w:eastAsia="Arial Unicode MS" w:hAnsi="Arial Unicode MS" w:cs="Arial Unicode MS"/>
          <w:color w:val="000000"/>
          <w:sz w:val="20"/>
          <w:szCs w:val="20"/>
        </w:rPr>
        <w:t>Chico –</w:t>
      </w:r>
      <w:r w:rsidR="005C0E6B" w:rsidRPr="00B330EA">
        <w:rPr>
          <w:rFonts w:ascii="Arial Unicode MS" w:eastAsia="Arial Unicode MS" w:hAnsi="Arial Unicode MS" w:cs="Arial Unicode MS"/>
          <w:color w:val="000000"/>
          <w:sz w:val="20"/>
          <w:szCs w:val="20"/>
        </w:rPr>
        <w:t xml:space="preserve"> 2003</w:t>
      </w:r>
    </w:p>
    <w:sectPr w:rsidR="00AA1308" w:rsidRPr="0051695E" w:rsidSect="00035EF0">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12F8" w:rsidRDefault="007112F8" w:rsidP="00EC1E10">
      <w:r>
        <w:separator/>
      </w:r>
    </w:p>
  </w:endnote>
  <w:endnote w:type="continuationSeparator" w:id="0">
    <w:p w:rsidR="007112F8" w:rsidRDefault="007112F8" w:rsidP="00EC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1E10" w:rsidRPr="00B330EA" w:rsidRDefault="00EC1E10">
    <w:pPr>
      <w:pStyle w:val="Footer"/>
      <w:rPr>
        <w:rFonts w:ascii="Arial Narrow" w:hAnsi="Arial Narrow"/>
        <w:color w:val="FFFFFF" w:themeColor="background1"/>
        <w:sz w:val="2"/>
        <w:szCs w:val="2"/>
      </w:rPr>
    </w:pPr>
    <w:r w:rsidRPr="00B330EA">
      <w:rPr>
        <w:rFonts w:ascii="Arial Narrow" w:hAnsi="Arial Narrow"/>
        <w:color w:val="FFFFFF" w:themeColor="background1"/>
        <w:sz w:val="2"/>
        <w:szCs w:val="2"/>
      </w:rPr>
      <w:t xml:space="preserve">Marketing advertising search engine optimization </w:t>
    </w:r>
    <w:proofErr w:type="spellStart"/>
    <w:r w:rsidRPr="00B330EA">
      <w:rPr>
        <w:rFonts w:ascii="Arial Narrow" w:hAnsi="Arial Narrow"/>
        <w:color w:val="FFFFFF" w:themeColor="background1"/>
        <w:sz w:val="2"/>
        <w:szCs w:val="2"/>
      </w:rPr>
      <w:t>seo</w:t>
    </w:r>
    <w:proofErr w:type="spellEnd"/>
    <w:r w:rsidRPr="00B330EA">
      <w:rPr>
        <w:rFonts w:ascii="Arial Narrow" w:hAnsi="Arial Narrow"/>
        <w:color w:val="FFFFFF" w:themeColor="background1"/>
        <w:sz w:val="2"/>
        <w:szCs w:val="2"/>
      </w:rPr>
      <w:t xml:space="preserve"> </w:t>
    </w:r>
    <w:proofErr w:type="spellStart"/>
    <w:r w:rsidRPr="00B330EA">
      <w:rPr>
        <w:rFonts w:ascii="Arial Narrow" w:hAnsi="Arial Narrow"/>
        <w:color w:val="FFFFFF" w:themeColor="background1"/>
        <w:sz w:val="2"/>
        <w:szCs w:val="2"/>
      </w:rPr>
      <w:t>sem</w:t>
    </w:r>
    <w:proofErr w:type="spellEnd"/>
    <w:r w:rsidRPr="00B330EA">
      <w:rPr>
        <w:rFonts w:ascii="Arial Narrow" w:hAnsi="Arial Narrow"/>
        <w:color w:val="FFFFFF" w:themeColor="background1"/>
        <w:sz w:val="2"/>
        <w:szCs w:val="2"/>
      </w:rPr>
      <w:t xml:space="preserve"> analytics analysis </w:t>
    </w:r>
    <w:proofErr w:type="spellStart"/>
    <w:r w:rsidRPr="00B330EA">
      <w:rPr>
        <w:rFonts w:ascii="Arial Narrow" w:hAnsi="Arial Narrow"/>
        <w:color w:val="FFFFFF" w:themeColor="background1"/>
        <w:sz w:val="2"/>
        <w:szCs w:val="2"/>
      </w:rPr>
      <w:t>omniture</w:t>
    </w:r>
    <w:proofErr w:type="spellEnd"/>
    <w:r w:rsidRPr="00B330EA">
      <w:rPr>
        <w:rFonts w:ascii="Arial Narrow" w:hAnsi="Arial Narrow"/>
        <w:color w:val="FFFFFF" w:themeColor="background1"/>
        <w:sz w:val="2"/>
        <w:szCs w:val="2"/>
      </w:rPr>
      <w:t xml:space="preserve"> test target google yahoo </w:t>
    </w:r>
    <w:proofErr w:type="spellStart"/>
    <w:r w:rsidRPr="00B330EA">
      <w:rPr>
        <w:rFonts w:ascii="Arial Narrow" w:hAnsi="Arial Narrow"/>
        <w:color w:val="FFFFFF" w:themeColor="background1"/>
        <w:sz w:val="2"/>
        <w:szCs w:val="2"/>
      </w:rPr>
      <w:t>bing</w:t>
    </w:r>
    <w:proofErr w:type="spellEnd"/>
    <w:r w:rsidRPr="00B330EA">
      <w:rPr>
        <w:rFonts w:ascii="Arial Narrow" w:hAnsi="Arial Narrow"/>
        <w:color w:val="FFFFFF" w:themeColor="background1"/>
        <w:sz w:val="2"/>
        <w:szCs w:val="2"/>
      </w:rPr>
      <w:t xml:space="preserve"> Microsoft internet web online technology html </w:t>
    </w:r>
    <w:proofErr w:type="spellStart"/>
    <w:r w:rsidRPr="00B330EA">
      <w:rPr>
        <w:rFonts w:ascii="Arial Narrow" w:hAnsi="Arial Narrow"/>
        <w:color w:val="FFFFFF" w:themeColor="background1"/>
        <w:sz w:val="2"/>
        <w:szCs w:val="2"/>
      </w:rPr>
      <w:t>css</w:t>
    </w:r>
    <w:proofErr w:type="spellEnd"/>
    <w:r w:rsidRPr="00B330EA">
      <w:rPr>
        <w:rFonts w:ascii="Arial Narrow" w:hAnsi="Arial Narrow"/>
        <w:color w:val="FFFFFF" w:themeColor="background1"/>
        <w:sz w:val="2"/>
        <w:szCs w:val="2"/>
      </w:rPr>
      <w:t xml:space="preserve"> management content manager tech director coordinator creative design writer writing social media networking guru blogger blog blogging keywords research keyword communications business pr public relations promotion promotions promotional publicity publicist marketer agency experience entertainment promotion magazine </w:t>
    </w:r>
    <w:r w:rsidR="005A5DDC" w:rsidRPr="00B330EA">
      <w:rPr>
        <w:rFonts w:ascii="Arial Narrow" w:hAnsi="Arial Narrow"/>
        <w:color w:val="FFFFFF" w:themeColor="background1"/>
        <w:sz w:val="2"/>
        <w:szCs w:val="2"/>
      </w:rPr>
      <w:t xml:space="preserve">publisher website owner site </w:t>
    </w:r>
    <w:proofErr w:type="spellStart"/>
    <w:r w:rsidR="005A5DDC" w:rsidRPr="00B330EA">
      <w:rPr>
        <w:rFonts w:ascii="Arial Narrow" w:hAnsi="Arial Narrow"/>
        <w:color w:val="FFFFFF" w:themeColor="background1"/>
        <w:sz w:val="2"/>
        <w:szCs w:val="2"/>
      </w:rPr>
      <w:t>wordpress</w:t>
    </w:r>
    <w:proofErr w:type="spellEnd"/>
    <w:r w:rsidR="005A5DDC" w:rsidRPr="00B330EA">
      <w:rPr>
        <w:rFonts w:ascii="Arial Narrow" w:hAnsi="Arial Narrow"/>
        <w:color w:val="FFFFFF" w:themeColor="background1"/>
        <w:sz w:val="2"/>
        <w:szCs w:val="2"/>
      </w:rPr>
      <w:t xml:space="preserve"> </w:t>
    </w:r>
    <w:proofErr w:type="spellStart"/>
    <w:r w:rsidR="005A5DDC" w:rsidRPr="00B330EA">
      <w:rPr>
        <w:rFonts w:ascii="Arial Narrow" w:hAnsi="Arial Narrow"/>
        <w:color w:val="FFFFFF" w:themeColor="background1"/>
        <w:sz w:val="2"/>
        <w:szCs w:val="2"/>
      </w:rPr>
      <w:t>typepad</w:t>
    </w:r>
    <w:proofErr w:type="spellEnd"/>
    <w:r w:rsidR="005A5DDC" w:rsidRPr="00B330EA">
      <w:rPr>
        <w:rFonts w:ascii="Arial Narrow" w:hAnsi="Arial Narrow"/>
        <w:color w:val="FFFFFF" w:themeColor="background1"/>
        <w:sz w:val="2"/>
        <w:szCs w:val="2"/>
      </w:rPr>
      <w:t xml:space="preserve"> word excel </w:t>
    </w:r>
    <w:proofErr w:type="spellStart"/>
    <w:r w:rsidR="005A5DDC" w:rsidRPr="00B330EA">
      <w:rPr>
        <w:rFonts w:ascii="Arial Narrow" w:hAnsi="Arial Narrow"/>
        <w:color w:val="FFFFFF" w:themeColor="background1"/>
        <w:sz w:val="2"/>
        <w:szCs w:val="2"/>
      </w:rPr>
      <w:t>powerpoint</w:t>
    </w:r>
    <w:proofErr w:type="spellEnd"/>
    <w:r w:rsidR="005A5DDC" w:rsidRPr="00B330EA">
      <w:rPr>
        <w:rFonts w:ascii="Arial Narrow" w:hAnsi="Arial Narrow"/>
        <w:color w:val="FFFFFF" w:themeColor="background1"/>
        <w:sz w:val="2"/>
        <w:szCs w:val="2"/>
      </w:rPr>
      <w:t xml:space="preserve"> outlook </w:t>
    </w:r>
    <w:proofErr w:type="spellStart"/>
    <w:r w:rsidR="005A5DDC" w:rsidRPr="00B330EA">
      <w:rPr>
        <w:rFonts w:ascii="Arial Narrow" w:hAnsi="Arial Narrow"/>
        <w:color w:val="FFFFFF" w:themeColor="background1"/>
        <w:sz w:val="2"/>
        <w:szCs w:val="2"/>
      </w:rPr>
      <w:t>gmail</w:t>
    </w:r>
    <w:proofErr w:type="spellEnd"/>
    <w:r w:rsidR="005A5DDC" w:rsidRPr="00B330EA">
      <w:rPr>
        <w:rFonts w:ascii="Arial Narrow" w:hAnsi="Arial Narrow"/>
        <w:color w:val="FFFFFF" w:themeColor="background1"/>
        <w:sz w:val="2"/>
        <w:szCs w:val="2"/>
      </w:rPr>
      <w:t xml:space="preserve"> browser user users </w:t>
    </w:r>
    <w:proofErr w:type="spellStart"/>
    <w:r w:rsidR="005A5DDC" w:rsidRPr="00B330EA">
      <w:rPr>
        <w:rFonts w:ascii="Arial Narrow" w:hAnsi="Arial Narrow"/>
        <w:color w:val="FFFFFF" w:themeColor="background1"/>
        <w:sz w:val="2"/>
        <w:szCs w:val="2"/>
      </w:rPr>
      <w:t>ui</w:t>
    </w:r>
    <w:proofErr w:type="spellEnd"/>
    <w:r w:rsidR="005A5DDC" w:rsidRPr="00B330EA">
      <w:rPr>
        <w:rFonts w:ascii="Arial Narrow" w:hAnsi="Arial Narrow"/>
        <w:color w:val="FFFFFF" w:themeColor="background1"/>
        <w:sz w:val="2"/>
        <w:szCs w:val="2"/>
      </w:rPr>
      <w:t xml:space="preserve"> testing tester multivariate split </w:t>
    </w:r>
    <w:proofErr w:type="spellStart"/>
    <w:r w:rsidR="005A5DDC" w:rsidRPr="00B330EA">
      <w:rPr>
        <w:rFonts w:ascii="Arial Narrow" w:hAnsi="Arial Narrow"/>
        <w:color w:val="FFFFFF" w:themeColor="background1"/>
        <w:sz w:val="2"/>
        <w:szCs w:val="2"/>
      </w:rPr>
      <w:t>multivar</w:t>
    </w:r>
    <w:proofErr w:type="spellEnd"/>
    <w:r w:rsidR="005A5DDC" w:rsidRPr="00B330EA">
      <w:rPr>
        <w:rFonts w:ascii="Arial Narrow" w:hAnsi="Arial Narrow"/>
        <w:color w:val="FFFFFF" w:themeColor="background1"/>
        <w:sz w:val="2"/>
        <w:szCs w:val="2"/>
      </w:rPr>
      <w:t xml:space="preserve"> presentation presentations presenter creative </w:t>
    </w:r>
    <w:proofErr w:type="spellStart"/>
    <w:r w:rsidR="005A5DDC" w:rsidRPr="00B330EA">
      <w:rPr>
        <w:rFonts w:ascii="Arial Narrow" w:hAnsi="Arial Narrow"/>
        <w:color w:val="FFFFFF" w:themeColor="background1"/>
        <w:sz w:val="2"/>
        <w:szCs w:val="2"/>
      </w:rPr>
      <w:t>roi</w:t>
    </w:r>
    <w:proofErr w:type="spellEnd"/>
    <w:r w:rsidR="005A5DDC" w:rsidRPr="00B330EA">
      <w:rPr>
        <w:rFonts w:ascii="Arial Narrow" w:hAnsi="Arial Narrow"/>
        <w:color w:val="FFFFFF" w:themeColor="background1"/>
        <w:sz w:val="2"/>
        <w:szCs w:val="2"/>
      </w:rPr>
      <w:t xml:space="preserve"> return on investment revenue bottom line details detail oriented hard working talented talent team player teamwork go getter bachelors degree advanced degree masters degree ma leadership leader supervisor </w:t>
    </w:r>
    <w:proofErr w:type="spellStart"/>
    <w:r w:rsidR="00BC4AFE" w:rsidRPr="00B330EA">
      <w:rPr>
        <w:rFonts w:ascii="Arial Narrow" w:hAnsi="Arial Narrow"/>
        <w:color w:val="FFFFFF" w:themeColor="background1"/>
        <w:sz w:val="2"/>
        <w:szCs w:val="2"/>
      </w:rPr>
      <w:t>serps</w:t>
    </w:r>
    <w:proofErr w:type="spellEnd"/>
    <w:r w:rsidR="00BC4AFE" w:rsidRPr="00B330EA">
      <w:rPr>
        <w:rFonts w:ascii="Arial Narrow" w:hAnsi="Arial Narrow"/>
        <w:color w:val="FFFFFF" w:themeColor="background1"/>
        <w:sz w:val="2"/>
        <w:szCs w:val="2"/>
      </w:rPr>
      <w:t xml:space="preserve"> ideas traffic coordinator</w:t>
    </w:r>
    <w:r w:rsidR="00B330EA" w:rsidRPr="00B330EA">
      <w:rPr>
        <w:rFonts w:ascii="Arial Narrow" w:hAnsi="Arial Narrow"/>
        <w:color w:val="FFFFFF" w:themeColor="background1"/>
        <w:sz w:val="2"/>
        <w:szCs w:val="2"/>
      </w:rPr>
      <w:t xml:space="preserve"> </w:t>
    </w:r>
    <w:proofErr w:type="spellStart"/>
    <w:r w:rsidR="00B330EA" w:rsidRPr="00B330EA">
      <w:rPr>
        <w:rFonts w:ascii="Arial Narrow" w:hAnsi="Arial Narrow"/>
        <w:color w:val="FFFFFF" w:themeColor="background1"/>
        <w:sz w:val="2"/>
        <w:szCs w:val="2"/>
      </w:rPr>
      <w:t>mba</w:t>
    </w:r>
    <w:proofErr w:type="spellEnd"/>
    <w:r w:rsidR="00B330EA" w:rsidRPr="00B330EA">
      <w:rPr>
        <w:rFonts w:ascii="Arial Narrow" w:hAnsi="Arial Narrow"/>
        <w:color w:val="FFFFFF" w:themeColor="background1"/>
        <w:sz w:val="2"/>
        <w:szCs w:val="2"/>
      </w:rPr>
      <w:t xml:space="preserve"> business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12F8" w:rsidRDefault="007112F8" w:rsidP="00EC1E10">
      <w:r>
        <w:separator/>
      </w:r>
    </w:p>
  </w:footnote>
  <w:footnote w:type="continuationSeparator" w:id="0">
    <w:p w:rsidR="007112F8" w:rsidRDefault="007112F8" w:rsidP="00EC1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81F1E"/>
    <w:multiLevelType w:val="hybridMultilevel"/>
    <w:tmpl w:val="E766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680E50"/>
    <w:multiLevelType w:val="multilevel"/>
    <w:tmpl w:val="A21E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6F6DD6"/>
    <w:multiLevelType w:val="hybridMultilevel"/>
    <w:tmpl w:val="D0C6F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C228F3"/>
    <w:multiLevelType w:val="hybridMultilevel"/>
    <w:tmpl w:val="7616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8D50A0"/>
    <w:multiLevelType w:val="hybridMultilevel"/>
    <w:tmpl w:val="9038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241664"/>
    <w:multiLevelType w:val="multilevel"/>
    <w:tmpl w:val="6B86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764DE2"/>
    <w:multiLevelType w:val="hybridMultilevel"/>
    <w:tmpl w:val="3C1E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845193"/>
    <w:multiLevelType w:val="multilevel"/>
    <w:tmpl w:val="510E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5554220">
    <w:abstractNumId w:val="5"/>
  </w:num>
  <w:num w:numId="2" w16cid:durableId="365567635">
    <w:abstractNumId w:val="7"/>
  </w:num>
  <w:num w:numId="3" w16cid:durableId="776291487">
    <w:abstractNumId w:val="1"/>
  </w:num>
  <w:num w:numId="4" w16cid:durableId="2125804167">
    <w:abstractNumId w:val="3"/>
  </w:num>
  <w:num w:numId="5" w16cid:durableId="1923177678">
    <w:abstractNumId w:val="6"/>
  </w:num>
  <w:num w:numId="6" w16cid:durableId="787817298">
    <w:abstractNumId w:val="0"/>
  </w:num>
  <w:num w:numId="7" w16cid:durableId="4019444">
    <w:abstractNumId w:val="2"/>
  </w:num>
  <w:num w:numId="8" w16cid:durableId="1791581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lickAndTypeStyle w:val="NoSpac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730"/>
    <w:rsid w:val="00015F5D"/>
    <w:rsid w:val="000244F0"/>
    <w:rsid w:val="00035EF0"/>
    <w:rsid w:val="00043C85"/>
    <w:rsid w:val="00043DC2"/>
    <w:rsid w:val="00046D3A"/>
    <w:rsid w:val="00071991"/>
    <w:rsid w:val="00086868"/>
    <w:rsid w:val="00091445"/>
    <w:rsid w:val="0009499B"/>
    <w:rsid w:val="000C0382"/>
    <w:rsid w:val="000C6034"/>
    <w:rsid w:val="000E27B7"/>
    <w:rsid w:val="000F43AB"/>
    <w:rsid w:val="001036E4"/>
    <w:rsid w:val="0010443E"/>
    <w:rsid w:val="00122E46"/>
    <w:rsid w:val="00143546"/>
    <w:rsid w:val="001469CE"/>
    <w:rsid w:val="00153A1E"/>
    <w:rsid w:val="00153AAE"/>
    <w:rsid w:val="00156C67"/>
    <w:rsid w:val="00175263"/>
    <w:rsid w:val="00176404"/>
    <w:rsid w:val="00183EE2"/>
    <w:rsid w:val="00193213"/>
    <w:rsid w:val="001A0828"/>
    <w:rsid w:val="001B3022"/>
    <w:rsid w:val="001D1120"/>
    <w:rsid w:val="001D6915"/>
    <w:rsid w:val="001F33A6"/>
    <w:rsid w:val="002072B0"/>
    <w:rsid w:val="00212626"/>
    <w:rsid w:val="0022430E"/>
    <w:rsid w:val="00253A7B"/>
    <w:rsid w:val="0025625F"/>
    <w:rsid w:val="00276EA1"/>
    <w:rsid w:val="00281F22"/>
    <w:rsid w:val="002C27AD"/>
    <w:rsid w:val="002D4645"/>
    <w:rsid w:val="002E27D3"/>
    <w:rsid w:val="002E5FEF"/>
    <w:rsid w:val="002F4241"/>
    <w:rsid w:val="002F6FBD"/>
    <w:rsid w:val="00312DDB"/>
    <w:rsid w:val="003139E3"/>
    <w:rsid w:val="00350BF5"/>
    <w:rsid w:val="003610C2"/>
    <w:rsid w:val="00391761"/>
    <w:rsid w:val="00393009"/>
    <w:rsid w:val="00395476"/>
    <w:rsid w:val="003B5E93"/>
    <w:rsid w:val="003C45D8"/>
    <w:rsid w:val="003F1A05"/>
    <w:rsid w:val="003F38A6"/>
    <w:rsid w:val="00420BD0"/>
    <w:rsid w:val="00437586"/>
    <w:rsid w:val="00443CD0"/>
    <w:rsid w:val="0046352F"/>
    <w:rsid w:val="0048533B"/>
    <w:rsid w:val="00492420"/>
    <w:rsid w:val="004C5A36"/>
    <w:rsid w:val="004C7511"/>
    <w:rsid w:val="004F4652"/>
    <w:rsid w:val="004F76A4"/>
    <w:rsid w:val="004F7DA9"/>
    <w:rsid w:val="0051695E"/>
    <w:rsid w:val="00517592"/>
    <w:rsid w:val="005333A8"/>
    <w:rsid w:val="0054239F"/>
    <w:rsid w:val="00552BB2"/>
    <w:rsid w:val="00554D7E"/>
    <w:rsid w:val="00572ADF"/>
    <w:rsid w:val="005959CF"/>
    <w:rsid w:val="005A5DDC"/>
    <w:rsid w:val="005C0E6B"/>
    <w:rsid w:val="005C641F"/>
    <w:rsid w:val="005E0AD4"/>
    <w:rsid w:val="005F0BB8"/>
    <w:rsid w:val="0060204B"/>
    <w:rsid w:val="00604292"/>
    <w:rsid w:val="00610E2F"/>
    <w:rsid w:val="00616E4D"/>
    <w:rsid w:val="00625AFA"/>
    <w:rsid w:val="00631E3B"/>
    <w:rsid w:val="00637156"/>
    <w:rsid w:val="00670932"/>
    <w:rsid w:val="00673EB8"/>
    <w:rsid w:val="006A6588"/>
    <w:rsid w:val="006C49CF"/>
    <w:rsid w:val="006E0BF4"/>
    <w:rsid w:val="006E4880"/>
    <w:rsid w:val="006F519B"/>
    <w:rsid w:val="007003F7"/>
    <w:rsid w:val="00701361"/>
    <w:rsid w:val="007112F8"/>
    <w:rsid w:val="007176CE"/>
    <w:rsid w:val="007227A5"/>
    <w:rsid w:val="00726393"/>
    <w:rsid w:val="007467B1"/>
    <w:rsid w:val="00746E13"/>
    <w:rsid w:val="00790F59"/>
    <w:rsid w:val="007A6983"/>
    <w:rsid w:val="007B3AC2"/>
    <w:rsid w:val="007C58AE"/>
    <w:rsid w:val="007D1C45"/>
    <w:rsid w:val="007E62E9"/>
    <w:rsid w:val="007F0B3E"/>
    <w:rsid w:val="007F2CE4"/>
    <w:rsid w:val="007F395A"/>
    <w:rsid w:val="00854B85"/>
    <w:rsid w:val="00863754"/>
    <w:rsid w:val="00875F0B"/>
    <w:rsid w:val="0088029B"/>
    <w:rsid w:val="00881887"/>
    <w:rsid w:val="0089159D"/>
    <w:rsid w:val="008C0B84"/>
    <w:rsid w:val="008C7466"/>
    <w:rsid w:val="009150B5"/>
    <w:rsid w:val="00922D30"/>
    <w:rsid w:val="009417CF"/>
    <w:rsid w:val="009557C3"/>
    <w:rsid w:val="009661AF"/>
    <w:rsid w:val="009810B0"/>
    <w:rsid w:val="009A6BE0"/>
    <w:rsid w:val="009B5DE7"/>
    <w:rsid w:val="009D0346"/>
    <w:rsid w:val="009D646A"/>
    <w:rsid w:val="009D7036"/>
    <w:rsid w:val="00A0163B"/>
    <w:rsid w:val="00A12578"/>
    <w:rsid w:val="00A1325B"/>
    <w:rsid w:val="00A14A95"/>
    <w:rsid w:val="00A36212"/>
    <w:rsid w:val="00A376E1"/>
    <w:rsid w:val="00A46CB6"/>
    <w:rsid w:val="00AA0632"/>
    <w:rsid w:val="00AA0D07"/>
    <w:rsid w:val="00AA1308"/>
    <w:rsid w:val="00AA69E5"/>
    <w:rsid w:val="00AB0C55"/>
    <w:rsid w:val="00AB1A16"/>
    <w:rsid w:val="00AC4730"/>
    <w:rsid w:val="00AD7489"/>
    <w:rsid w:val="00B06519"/>
    <w:rsid w:val="00B17446"/>
    <w:rsid w:val="00B330EA"/>
    <w:rsid w:val="00B70884"/>
    <w:rsid w:val="00B826A7"/>
    <w:rsid w:val="00B87C6F"/>
    <w:rsid w:val="00BA2668"/>
    <w:rsid w:val="00BA417B"/>
    <w:rsid w:val="00BB5F23"/>
    <w:rsid w:val="00BC12DB"/>
    <w:rsid w:val="00BC32C0"/>
    <w:rsid w:val="00BC4AFE"/>
    <w:rsid w:val="00C10A6A"/>
    <w:rsid w:val="00C13EA2"/>
    <w:rsid w:val="00C20834"/>
    <w:rsid w:val="00C478E3"/>
    <w:rsid w:val="00C57206"/>
    <w:rsid w:val="00C75E2B"/>
    <w:rsid w:val="00CA19D6"/>
    <w:rsid w:val="00CB5D9E"/>
    <w:rsid w:val="00CD631C"/>
    <w:rsid w:val="00CD684B"/>
    <w:rsid w:val="00CE2230"/>
    <w:rsid w:val="00CE32DD"/>
    <w:rsid w:val="00D1058D"/>
    <w:rsid w:val="00D11376"/>
    <w:rsid w:val="00D2155E"/>
    <w:rsid w:val="00D242A3"/>
    <w:rsid w:val="00D41D3C"/>
    <w:rsid w:val="00D54505"/>
    <w:rsid w:val="00D829D5"/>
    <w:rsid w:val="00D900EB"/>
    <w:rsid w:val="00DB08B3"/>
    <w:rsid w:val="00DB1EF7"/>
    <w:rsid w:val="00DB63AA"/>
    <w:rsid w:val="00DE044E"/>
    <w:rsid w:val="00DE3C03"/>
    <w:rsid w:val="00DF2C43"/>
    <w:rsid w:val="00E5222E"/>
    <w:rsid w:val="00E7352E"/>
    <w:rsid w:val="00E73D7E"/>
    <w:rsid w:val="00E953DD"/>
    <w:rsid w:val="00EA068F"/>
    <w:rsid w:val="00EB24A4"/>
    <w:rsid w:val="00EB41F9"/>
    <w:rsid w:val="00EC1E10"/>
    <w:rsid w:val="00EE5D30"/>
    <w:rsid w:val="00EE7F9F"/>
    <w:rsid w:val="00F00C62"/>
    <w:rsid w:val="00F23991"/>
    <w:rsid w:val="00F37F58"/>
    <w:rsid w:val="00F46C75"/>
    <w:rsid w:val="00F65220"/>
    <w:rsid w:val="00F73643"/>
    <w:rsid w:val="00F77136"/>
    <w:rsid w:val="00F83C20"/>
    <w:rsid w:val="00F90505"/>
    <w:rsid w:val="00F90B4B"/>
    <w:rsid w:val="00F946F7"/>
    <w:rsid w:val="00FD78ED"/>
    <w:rsid w:val="00FE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6A77"/>
  <w15:docId w15:val="{C72F3566-5D1A-42B9-B261-E1EC7489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73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4730"/>
    <w:rPr>
      <w:sz w:val="22"/>
      <w:szCs w:val="22"/>
    </w:rPr>
  </w:style>
  <w:style w:type="character" w:styleId="Hyperlink">
    <w:name w:val="Hyperlink"/>
    <w:basedOn w:val="DefaultParagraphFont"/>
    <w:uiPriority w:val="99"/>
    <w:unhideWhenUsed/>
    <w:rsid w:val="00312DDB"/>
    <w:rPr>
      <w:color w:val="0000FF"/>
      <w:u w:val="single"/>
    </w:rPr>
  </w:style>
  <w:style w:type="paragraph" w:styleId="Header">
    <w:name w:val="header"/>
    <w:basedOn w:val="Normal"/>
    <w:link w:val="HeaderChar"/>
    <w:uiPriority w:val="99"/>
    <w:unhideWhenUsed/>
    <w:rsid w:val="00EC1E10"/>
    <w:pPr>
      <w:tabs>
        <w:tab w:val="center" w:pos="4680"/>
        <w:tab w:val="right" w:pos="9360"/>
      </w:tabs>
    </w:pPr>
  </w:style>
  <w:style w:type="character" w:customStyle="1" w:styleId="HeaderChar">
    <w:name w:val="Header Char"/>
    <w:basedOn w:val="DefaultParagraphFont"/>
    <w:link w:val="Header"/>
    <w:uiPriority w:val="99"/>
    <w:rsid w:val="00EC1E10"/>
    <w:rPr>
      <w:rFonts w:ascii="Times New Roman" w:eastAsia="Times New Roman" w:hAnsi="Times New Roman"/>
      <w:sz w:val="24"/>
      <w:szCs w:val="24"/>
    </w:rPr>
  </w:style>
  <w:style w:type="paragraph" w:styleId="Footer">
    <w:name w:val="footer"/>
    <w:basedOn w:val="Normal"/>
    <w:link w:val="FooterChar"/>
    <w:uiPriority w:val="99"/>
    <w:unhideWhenUsed/>
    <w:rsid w:val="00EC1E10"/>
    <w:pPr>
      <w:tabs>
        <w:tab w:val="center" w:pos="4680"/>
        <w:tab w:val="right" w:pos="9360"/>
      </w:tabs>
    </w:pPr>
  </w:style>
  <w:style w:type="character" w:customStyle="1" w:styleId="FooterChar">
    <w:name w:val="Footer Char"/>
    <w:basedOn w:val="DefaultParagraphFont"/>
    <w:link w:val="Footer"/>
    <w:uiPriority w:val="99"/>
    <w:rsid w:val="00EC1E10"/>
    <w:rPr>
      <w:rFonts w:ascii="Times New Roman" w:eastAsia="Times New Roman" w:hAnsi="Times New Roman"/>
      <w:sz w:val="24"/>
      <w:szCs w:val="24"/>
    </w:rPr>
  </w:style>
  <w:style w:type="table" w:styleId="TableGrid">
    <w:name w:val="Table Grid"/>
    <w:basedOn w:val="TableNormal"/>
    <w:uiPriority w:val="59"/>
    <w:rsid w:val="00B70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6868"/>
    <w:rPr>
      <w:rFonts w:ascii="Tahoma" w:hAnsi="Tahoma" w:cs="Tahoma"/>
      <w:sz w:val="16"/>
      <w:szCs w:val="16"/>
    </w:rPr>
  </w:style>
  <w:style w:type="character" w:customStyle="1" w:styleId="BalloonTextChar">
    <w:name w:val="Balloon Text Char"/>
    <w:basedOn w:val="DefaultParagraphFont"/>
    <w:link w:val="BalloonText"/>
    <w:uiPriority w:val="99"/>
    <w:semiHidden/>
    <w:rsid w:val="00086868"/>
    <w:rPr>
      <w:rFonts w:ascii="Tahoma" w:eastAsia="Times New Roman" w:hAnsi="Tahoma" w:cs="Tahoma"/>
      <w:sz w:val="16"/>
      <w:szCs w:val="16"/>
    </w:rPr>
  </w:style>
  <w:style w:type="paragraph" w:styleId="ListParagraph">
    <w:name w:val="List Paragraph"/>
    <w:basedOn w:val="Normal"/>
    <w:uiPriority w:val="34"/>
    <w:qFormat/>
    <w:rsid w:val="00C20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735428">
      <w:bodyDiv w:val="1"/>
      <w:marLeft w:val="0"/>
      <w:marRight w:val="0"/>
      <w:marTop w:val="0"/>
      <w:marBottom w:val="0"/>
      <w:divBdr>
        <w:top w:val="none" w:sz="0" w:space="0" w:color="auto"/>
        <w:left w:val="none" w:sz="0" w:space="0" w:color="auto"/>
        <w:bottom w:val="none" w:sz="0" w:space="0" w:color="auto"/>
        <w:right w:val="none" w:sz="0" w:space="0" w:color="auto"/>
      </w:divBdr>
    </w:div>
    <w:div w:id="634675179">
      <w:bodyDiv w:val="1"/>
      <w:marLeft w:val="0"/>
      <w:marRight w:val="0"/>
      <w:marTop w:val="0"/>
      <w:marBottom w:val="0"/>
      <w:divBdr>
        <w:top w:val="none" w:sz="0" w:space="0" w:color="auto"/>
        <w:left w:val="none" w:sz="0" w:space="0" w:color="auto"/>
        <w:bottom w:val="none" w:sz="0" w:space="0" w:color="auto"/>
        <w:right w:val="none" w:sz="0" w:space="0" w:color="auto"/>
      </w:divBdr>
    </w:div>
    <w:div w:id="186924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Links>
    <vt:vector size="6" baseType="variant">
      <vt:variant>
        <vt:i4>5505113</vt:i4>
      </vt:variant>
      <vt:variant>
        <vt:i4>0</vt:i4>
      </vt:variant>
      <vt:variant>
        <vt:i4>0</vt:i4>
      </vt:variant>
      <vt:variant>
        <vt:i4>5</vt:i4>
      </vt:variant>
      <vt:variant>
        <vt:lpwstr>http://www.peterkimmich.com/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Kimmich</dc:creator>
  <cp:lastModifiedBy>Lana and Pete Kimmich</cp:lastModifiedBy>
  <cp:revision>8</cp:revision>
  <cp:lastPrinted>2014-02-25T23:38:00Z</cp:lastPrinted>
  <dcterms:created xsi:type="dcterms:W3CDTF">2024-08-26T19:22:00Z</dcterms:created>
  <dcterms:modified xsi:type="dcterms:W3CDTF">2024-08-26T23:55:00Z</dcterms:modified>
</cp:coreProperties>
</file>